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9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411"/>
        <w:gridCol w:w="29"/>
        <w:gridCol w:w="507"/>
        <w:gridCol w:w="2642"/>
        <w:gridCol w:w="28"/>
        <w:gridCol w:w="2608"/>
        <w:gridCol w:w="28"/>
        <w:gridCol w:w="2608"/>
        <w:gridCol w:w="28"/>
        <w:gridCol w:w="2608"/>
        <w:gridCol w:w="28"/>
        <w:gridCol w:w="2607"/>
        <w:gridCol w:w="28"/>
        <w:gridCol w:w="1733"/>
        <w:gridCol w:w="26"/>
      </w:tblGrid>
      <w:tr w:rsidR="00480CC0" w:rsidTr="00203D61">
        <w:trPr>
          <w:gridAfter w:val="1"/>
          <w:wAfter w:w="26" w:type="dxa"/>
          <w:trHeight w:val="537"/>
          <w:jc w:val="center"/>
        </w:trPr>
        <w:tc>
          <w:tcPr>
            <w:tcW w:w="15924" w:type="dxa"/>
            <w:gridSpan w:val="15"/>
          </w:tcPr>
          <w:p w:rsidR="00480CC0" w:rsidRPr="00480CC0" w:rsidRDefault="00C33552" w:rsidP="00F91854">
            <w:pPr>
              <w:pStyle w:val="TableParagraph"/>
              <w:spacing w:line="250" w:lineRule="atLeast"/>
              <w:ind w:left="6182" w:right="616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0000"/>
                <w:sz w:val="20"/>
              </w:rPr>
              <w:t>SELAHADD</w:t>
            </w:r>
            <w:bookmarkStart w:id="0" w:name="_GoBack"/>
            <w:bookmarkEnd w:id="0"/>
            <w:r w:rsidR="00F341A2">
              <w:rPr>
                <w:rFonts w:ascii="Calibri" w:hAnsi="Calibri"/>
                <w:b/>
                <w:color w:val="FF0000"/>
                <w:sz w:val="20"/>
              </w:rPr>
              <w:t>İN EYYUBİ ANADOLU LİSESİ</w:t>
            </w:r>
            <w:r w:rsidR="00480CC0" w:rsidRPr="00480CC0">
              <w:rPr>
                <w:rFonts w:ascii="Calibri" w:hAnsi="Calibri"/>
                <w:b/>
                <w:color w:val="FF0000"/>
                <w:spacing w:val="-42"/>
                <w:sz w:val="20"/>
              </w:rPr>
              <w:t xml:space="preserve"> </w:t>
            </w:r>
            <w:proofErr w:type="spellStart"/>
            <w:r w:rsidR="00480CC0" w:rsidRPr="00480CC0">
              <w:rPr>
                <w:rFonts w:ascii="Calibri" w:hAnsi="Calibri"/>
                <w:b/>
                <w:color w:val="FF0000"/>
                <w:sz w:val="20"/>
              </w:rPr>
              <w:t>Rehberlik</w:t>
            </w:r>
            <w:proofErr w:type="spellEnd"/>
            <w:r w:rsidR="00480CC0" w:rsidRPr="00480CC0">
              <w:rPr>
                <w:rFonts w:ascii="Calibri" w:hAnsi="Calibri"/>
                <w:b/>
                <w:color w:val="FF0000"/>
                <w:sz w:val="20"/>
              </w:rPr>
              <w:t xml:space="preserve"> </w:t>
            </w:r>
            <w:proofErr w:type="spellStart"/>
            <w:r w:rsidR="00480CC0" w:rsidRPr="00480CC0">
              <w:rPr>
                <w:rFonts w:ascii="Calibri" w:hAnsi="Calibri"/>
                <w:b/>
                <w:color w:val="FF0000"/>
                <w:sz w:val="20"/>
              </w:rPr>
              <w:t>ve</w:t>
            </w:r>
            <w:proofErr w:type="spellEnd"/>
            <w:r w:rsidR="00480CC0" w:rsidRPr="00480CC0">
              <w:rPr>
                <w:rFonts w:ascii="Calibri" w:hAnsi="Calibri"/>
                <w:b/>
                <w:color w:val="FF0000"/>
                <w:sz w:val="20"/>
              </w:rPr>
              <w:t xml:space="preserve"> </w:t>
            </w:r>
            <w:proofErr w:type="spellStart"/>
            <w:r w:rsidR="00480CC0" w:rsidRPr="00480CC0">
              <w:rPr>
                <w:rFonts w:ascii="Calibri" w:hAnsi="Calibri"/>
                <w:b/>
                <w:color w:val="FF0000"/>
                <w:sz w:val="20"/>
              </w:rPr>
              <w:t>Psikolojik</w:t>
            </w:r>
            <w:proofErr w:type="spellEnd"/>
            <w:r w:rsidR="00480CC0" w:rsidRPr="00480CC0">
              <w:rPr>
                <w:rFonts w:ascii="Calibri" w:hAnsi="Calibri"/>
                <w:b/>
                <w:color w:val="FF0000"/>
                <w:sz w:val="20"/>
              </w:rPr>
              <w:t xml:space="preserve"> </w:t>
            </w:r>
            <w:proofErr w:type="spellStart"/>
            <w:r w:rsidR="00480CC0" w:rsidRPr="00480CC0">
              <w:rPr>
                <w:rFonts w:ascii="Calibri" w:hAnsi="Calibri"/>
                <w:b/>
                <w:color w:val="FF0000"/>
                <w:sz w:val="20"/>
              </w:rPr>
              <w:t>Danışma</w:t>
            </w:r>
            <w:proofErr w:type="spellEnd"/>
            <w:r w:rsidR="00480CC0" w:rsidRPr="00480CC0">
              <w:rPr>
                <w:rFonts w:ascii="Calibri" w:hAnsi="Calibri"/>
                <w:b/>
                <w:color w:val="FF0000"/>
                <w:sz w:val="20"/>
              </w:rPr>
              <w:t xml:space="preserve"> </w:t>
            </w:r>
            <w:proofErr w:type="spellStart"/>
            <w:r w:rsidR="00480CC0" w:rsidRPr="00480CC0">
              <w:rPr>
                <w:rFonts w:ascii="Calibri" w:hAnsi="Calibri"/>
                <w:b/>
                <w:color w:val="FF0000"/>
                <w:sz w:val="20"/>
              </w:rPr>
              <w:t>Servisi</w:t>
            </w:r>
            <w:proofErr w:type="spellEnd"/>
          </w:p>
        </w:tc>
      </w:tr>
      <w:tr w:rsidR="00480CC0" w:rsidTr="00203D61">
        <w:trPr>
          <w:gridAfter w:val="1"/>
          <w:wAfter w:w="26" w:type="dxa"/>
          <w:trHeight w:val="766"/>
          <w:jc w:val="center"/>
        </w:trPr>
        <w:tc>
          <w:tcPr>
            <w:tcW w:w="15924" w:type="dxa"/>
            <w:gridSpan w:val="15"/>
            <w:shd w:val="clear" w:color="auto" w:fill="FBD4B4"/>
          </w:tcPr>
          <w:p w:rsidR="00480CC0" w:rsidRDefault="00480CC0" w:rsidP="00F91854">
            <w:pPr>
              <w:pStyle w:val="TableParagraph"/>
              <w:spacing w:before="7"/>
              <w:ind w:left="6182" w:right="6160"/>
              <w:jc w:val="center"/>
              <w:rPr>
                <w:rFonts w:ascii="Calibri"/>
                <w:b/>
                <w:sz w:val="29"/>
              </w:rPr>
            </w:pPr>
            <w:r>
              <w:rPr>
                <w:rFonts w:ascii="Calibri"/>
                <w:b/>
                <w:color w:val="001F5F"/>
                <w:sz w:val="29"/>
              </w:rPr>
              <w:t>11.SINIFLAR</w:t>
            </w:r>
          </w:p>
          <w:p w:rsidR="00480CC0" w:rsidRDefault="00F341A2" w:rsidP="00F91854">
            <w:pPr>
              <w:pStyle w:val="TableParagraph"/>
              <w:spacing w:before="13"/>
              <w:ind w:left="5409" w:right="5388"/>
              <w:jc w:val="center"/>
              <w:rPr>
                <w:rFonts w:ascii="Calibri" w:hAnsi="Calibri"/>
                <w:b/>
                <w:sz w:val="29"/>
              </w:rPr>
            </w:pPr>
            <w:r>
              <w:rPr>
                <w:rFonts w:ascii="Calibri" w:hAnsi="Calibri"/>
                <w:b/>
                <w:color w:val="001F5F"/>
                <w:sz w:val="29"/>
              </w:rPr>
              <w:t>2024</w:t>
            </w:r>
            <w:r w:rsidR="00480CC0">
              <w:rPr>
                <w:rFonts w:ascii="Calibri" w:hAnsi="Calibri"/>
                <w:b/>
                <w:color w:val="001F5F"/>
                <w:spacing w:val="-3"/>
                <w:sz w:val="29"/>
              </w:rPr>
              <w:t xml:space="preserve"> </w:t>
            </w:r>
            <w:r w:rsidR="00480CC0">
              <w:rPr>
                <w:rFonts w:ascii="Calibri" w:hAnsi="Calibri"/>
                <w:b/>
                <w:color w:val="001F5F"/>
                <w:sz w:val="29"/>
              </w:rPr>
              <w:t>YKS</w:t>
            </w:r>
            <w:r w:rsidR="00480CC0">
              <w:rPr>
                <w:rFonts w:ascii="Calibri" w:hAnsi="Calibri"/>
                <w:b/>
                <w:color w:val="001F5F"/>
                <w:spacing w:val="61"/>
                <w:sz w:val="29"/>
              </w:rPr>
              <w:t xml:space="preserve"> </w:t>
            </w:r>
            <w:r w:rsidR="00480CC0">
              <w:rPr>
                <w:rFonts w:ascii="Calibri" w:hAnsi="Calibri"/>
                <w:b/>
                <w:color w:val="001F5F"/>
                <w:sz w:val="29"/>
              </w:rPr>
              <w:t>(TYT-AYT)</w:t>
            </w:r>
            <w:r w:rsidR="00480CC0">
              <w:rPr>
                <w:rFonts w:ascii="Calibri" w:hAnsi="Calibri"/>
                <w:b/>
                <w:color w:val="001F5F"/>
                <w:spacing w:val="63"/>
                <w:sz w:val="29"/>
              </w:rPr>
              <w:t xml:space="preserve"> </w:t>
            </w:r>
            <w:r w:rsidR="00480CC0">
              <w:rPr>
                <w:rFonts w:ascii="Calibri" w:hAnsi="Calibri"/>
                <w:b/>
                <w:color w:val="001F5F"/>
                <w:sz w:val="29"/>
              </w:rPr>
              <w:t>ÇALIŞMA</w:t>
            </w:r>
            <w:r w:rsidR="00480CC0">
              <w:rPr>
                <w:rFonts w:ascii="Calibri" w:hAnsi="Calibri"/>
                <w:b/>
                <w:color w:val="001F5F"/>
                <w:spacing w:val="-3"/>
                <w:sz w:val="29"/>
              </w:rPr>
              <w:t xml:space="preserve"> </w:t>
            </w:r>
            <w:r w:rsidR="00480CC0">
              <w:rPr>
                <w:rFonts w:ascii="Calibri" w:hAnsi="Calibri"/>
                <w:b/>
                <w:color w:val="001F5F"/>
                <w:sz w:val="29"/>
              </w:rPr>
              <w:t>PROĞRAMI</w:t>
            </w:r>
          </w:p>
        </w:tc>
      </w:tr>
      <w:tr w:rsidR="00480CC0" w:rsidTr="00203D61">
        <w:trPr>
          <w:gridAfter w:val="1"/>
          <w:wAfter w:w="26" w:type="dxa"/>
          <w:trHeight w:val="450"/>
          <w:jc w:val="center"/>
        </w:trPr>
        <w:tc>
          <w:tcPr>
            <w:tcW w:w="15924" w:type="dxa"/>
            <w:gridSpan w:val="15"/>
          </w:tcPr>
          <w:p w:rsidR="00480CC0" w:rsidRDefault="00480CC0" w:rsidP="00F91854">
            <w:pPr>
              <w:pStyle w:val="TableParagraph"/>
              <w:spacing w:line="431" w:lineRule="exact"/>
              <w:ind w:left="6180" w:right="6162"/>
              <w:jc w:val="center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color w:val="006FC0"/>
                <w:sz w:val="40"/>
              </w:rPr>
              <w:t>S</w:t>
            </w:r>
            <w:r>
              <w:rPr>
                <w:rFonts w:ascii="Trebuchet MS"/>
                <w:b/>
                <w:color w:val="006FC0"/>
                <w:spacing w:val="2"/>
                <w:sz w:val="40"/>
              </w:rPr>
              <w:t xml:space="preserve"> </w:t>
            </w:r>
            <w:r>
              <w:rPr>
                <w:rFonts w:ascii="Trebuchet MS"/>
                <w:b/>
                <w:color w:val="006FC0"/>
                <w:sz w:val="40"/>
              </w:rPr>
              <w:t>A</w:t>
            </w:r>
            <w:r>
              <w:rPr>
                <w:rFonts w:ascii="Trebuchet MS"/>
                <w:b/>
                <w:color w:val="006FC0"/>
                <w:spacing w:val="2"/>
                <w:sz w:val="40"/>
              </w:rPr>
              <w:t xml:space="preserve"> </w:t>
            </w:r>
            <w:r>
              <w:rPr>
                <w:rFonts w:ascii="Trebuchet MS"/>
                <w:b/>
                <w:color w:val="006FC0"/>
                <w:sz w:val="40"/>
              </w:rPr>
              <w:t>Y</w:t>
            </w:r>
            <w:r>
              <w:rPr>
                <w:rFonts w:ascii="Trebuchet MS"/>
                <w:b/>
                <w:color w:val="006FC0"/>
                <w:spacing w:val="3"/>
                <w:sz w:val="40"/>
              </w:rPr>
              <w:t xml:space="preserve"> </w:t>
            </w:r>
            <w:r>
              <w:rPr>
                <w:rFonts w:ascii="Trebuchet MS"/>
                <w:b/>
                <w:color w:val="006FC0"/>
                <w:sz w:val="40"/>
              </w:rPr>
              <w:t>I</w:t>
            </w:r>
            <w:r>
              <w:rPr>
                <w:rFonts w:ascii="Trebuchet MS"/>
                <w:b/>
                <w:color w:val="006FC0"/>
                <w:spacing w:val="2"/>
                <w:sz w:val="40"/>
              </w:rPr>
              <w:t xml:space="preserve"> </w:t>
            </w:r>
            <w:r>
              <w:rPr>
                <w:rFonts w:ascii="Trebuchet MS"/>
                <w:b/>
                <w:color w:val="006FC0"/>
                <w:sz w:val="40"/>
              </w:rPr>
              <w:t>S</w:t>
            </w:r>
            <w:r>
              <w:rPr>
                <w:rFonts w:ascii="Trebuchet MS"/>
                <w:b/>
                <w:color w:val="006FC0"/>
                <w:spacing w:val="3"/>
                <w:sz w:val="40"/>
              </w:rPr>
              <w:t xml:space="preserve"> </w:t>
            </w:r>
            <w:r>
              <w:rPr>
                <w:rFonts w:ascii="Trebuchet MS"/>
                <w:b/>
                <w:color w:val="006FC0"/>
                <w:sz w:val="40"/>
              </w:rPr>
              <w:t>A</w:t>
            </w:r>
            <w:r>
              <w:rPr>
                <w:rFonts w:ascii="Trebuchet MS"/>
                <w:b/>
                <w:color w:val="006FC0"/>
                <w:spacing w:val="2"/>
                <w:sz w:val="40"/>
              </w:rPr>
              <w:t xml:space="preserve"> </w:t>
            </w:r>
            <w:r>
              <w:rPr>
                <w:rFonts w:ascii="Trebuchet MS"/>
                <w:b/>
                <w:color w:val="006FC0"/>
                <w:sz w:val="40"/>
              </w:rPr>
              <w:t>L</w:t>
            </w:r>
          </w:p>
        </w:tc>
      </w:tr>
      <w:tr w:rsidR="00480CC0" w:rsidTr="00C66A1A">
        <w:trPr>
          <w:gridAfter w:val="1"/>
          <w:wAfter w:w="26" w:type="dxa"/>
          <w:trHeight w:val="524"/>
          <w:jc w:val="center"/>
        </w:trPr>
        <w:tc>
          <w:tcPr>
            <w:tcW w:w="442" w:type="dxa"/>
            <w:gridSpan w:val="2"/>
          </w:tcPr>
          <w:p w:rsidR="00480CC0" w:rsidRDefault="00480CC0" w:rsidP="00F91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gridSpan w:val="2"/>
            <w:textDirection w:val="btLr"/>
          </w:tcPr>
          <w:p w:rsidR="00480CC0" w:rsidRDefault="00480CC0" w:rsidP="00F91854">
            <w:pPr>
              <w:pStyle w:val="TableParagraph"/>
              <w:spacing w:before="6"/>
              <w:rPr>
                <w:rFonts w:ascii="Tahoma"/>
                <w:b/>
                <w:sz w:val="14"/>
              </w:rPr>
            </w:pPr>
          </w:p>
          <w:p w:rsidR="00480CC0" w:rsidRDefault="00480CC0" w:rsidP="00F91854">
            <w:pPr>
              <w:pStyle w:val="TableParagraph"/>
              <w:ind w:left="87"/>
              <w:rPr>
                <w:rFonts w:ascii="Calibri"/>
                <w:b/>
                <w:i/>
                <w:sz w:val="15"/>
              </w:rPr>
            </w:pPr>
            <w:proofErr w:type="spellStart"/>
            <w:r>
              <w:rPr>
                <w:rFonts w:ascii="Calibri"/>
                <w:b/>
                <w:i/>
                <w:color w:val="964605"/>
                <w:w w:val="105"/>
                <w:sz w:val="15"/>
              </w:rPr>
              <w:t>Tarih</w:t>
            </w:r>
            <w:proofErr w:type="spellEnd"/>
          </w:p>
        </w:tc>
        <w:tc>
          <w:tcPr>
            <w:tcW w:w="264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BF0DE"/>
          </w:tcPr>
          <w:p w:rsidR="00480CC0" w:rsidRDefault="00EA49AD" w:rsidP="00D36CD2">
            <w:pPr>
              <w:pStyle w:val="TableParagraph"/>
              <w:spacing w:before="137"/>
              <w:ind w:left="497"/>
              <w:rPr>
                <w:b/>
                <w:sz w:val="15"/>
              </w:rPr>
            </w:pPr>
            <w:r>
              <w:rPr>
                <w:b/>
                <w:color w:val="001F5F"/>
                <w:w w:val="105"/>
                <w:sz w:val="15"/>
              </w:rPr>
              <w:t xml:space="preserve">TYT </w:t>
            </w:r>
            <w:r w:rsidR="00480CC0">
              <w:rPr>
                <w:b/>
                <w:color w:val="001F5F"/>
                <w:w w:val="105"/>
                <w:sz w:val="15"/>
              </w:rPr>
              <w:t>TÜRKÇE</w:t>
            </w:r>
            <w:r w:rsidR="00480CC0">
              <w:rPr>
                <w:b/>
                <w:color w:val="001F5F"/>
                <w:spacing w:val="-7"/>
                <w:w w:val="105"/>
                <w:sz w:val="15"/>
              </w:rPr>
              <w:t xml:space="preserve"> </w:t>
            </w:r>
            <w:r w:rsidR="00480CC0">
              <w:rPr>
                <w:b/>
                <w:color w:val="001F5F"/>
                <w:w w:val="105"/>
                <w:sz w:val="15"/>
              </w:rPr>
              <w:t>/</w:t>
            </w:r>
            <w:r w:rsidR="00D36CD2">
              <w:rPr>
                <w:b/>
                <w:color w:val="001F5F"/>
                <w:w w:val="105"/>
                <w:sz w:val="15"/>
              </w:rPr>
              <w:t xml:space="preserve"> SOSYAL</w:t>
            </w:r>
          </w:p>
        </w:tc>
        <w:tc>
          <w:tcPr>
            <w:tcW w:w="263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BF0DE"/>
          </w:tcPr>
          <w:p w:rsidR="00480CC0" w:rsidRDefault="00480CC0" w:rsidP="00F91854">
            <w:pPr>
              <w:pStyle w:val="TableParagraph"/>
              <w:spacing w:before="137"/>
              <w:ind w:left="820"/>
              <w:rPr>
                <w:b/>
                <w:sz w:val="15"/>
              </w:rPr>
            </w:pPr>
            <w:r>
              <w:rPr>
                <w:b/>
                <w:color w:val="001F5F"/>
                <w:w w:val="105"/>
                <w:sz w:val="15"/>
              </w:rPr>
              <w:t>MATEMATİK</w:t>
            </w:r>
          </w:p>
        </w:tc>
        <w:tc>
          <w:tcPr>
            <w:tcW w:w="263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BF0DE"/>
          </w:tcPr>
          <w:p w:rsidR="00480CC0" w:rsidRDefault="00480CC0" w:rsidP="00F91854">
            <w:pPr>
              <w:pStyle w:val="TableParagraph"/>
              <w:spacing w:before="137"/>
              <w:ind w:left="1031" w:right="996"/>
              <w:jc w:val="center"/>
              <w:rPr>
                <w:b/>
                <w:sz w:val="15"/>
              </w:rPr>
            </w:pPr>
            <w:r>
              <w:rPr>
                <w:b/>
                <w:color w:val="001F5F"/>
                <w:w w:val="105"/>
                <w:sz w:val="15"/>
              </w:rPr>
              <w:t>FİZİK</w:t>
            </w:r>
          </w:p>
        </w:tc>
        <w:tc>
          <w:tcPr>
            <w:tcW w:w="263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BF0DE"/>
          </w:tcPr>
          <w:p w:rsidR="00480CC0" w:rsidRDefault="00480CC0" w:rsidP="00F91854">
            <w:pPr>
              <w:pStyle w:val="TableParagraph"/>
              <w:spacing w:before="137"/>
              <w:ind w:left="1031" w:right="997"/>
              <w:jc w:val="center"/>
              <w:rPr>
                <w:b/>
                <w:sz w:val="15"/>
              </w:rPr>
            </w:pPr>
            <w:r>
              <w:rPr>
                <w:b/>
                <w:color w:val="001F5F"/>
                <w:w w:val="105"/>
                <w:sz w:val="15"/>
              </w:rPr>
              <w:t>KİMYA</w:t>
            </w:r>
          </w:p>
        </w:tc>
        <w:tc>
          <w:tcPr>
            <w:tcW w:w="263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BF0DE"/>
          </w:tcPr>
          <w:p w:rsidR="00480CC0" w:rsidRDefault="00480CC0" w:rsidP="00F91854">
            <w:pPr>
              <w:pStyle w:val="TableParagraph"/>
              <w:spacing w:before="137"/>
              <w:ind w:left="891" w:right="859"/>
              <w:jc w:val="center"/>
              <w:rPr>
                <w:b/>
                <w:sz w:val="15"/>
              </w:rPr>
            </w:pPr>
            <w:r>
              <w:rPr>
                <w:b/>
                <w:color w:val="001F5F"/>
                <w:w w:val="105"/>
                <w:sz w:val="15"/>
              </w:rPr>
              <w:t>BİYOLOJİ</w:t>
            </w:r>
          </w:p>
        </w:tc>
        <w:tc>
          <w:tcPr>
            <w:tcW w:w="17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BF0DE"/>
          </w:tcPr>
          <w:p w:rsidR="00480CC0" w:rsidRDefault="00480CC0" w:rsidP="00F91854">
            <w:pPr>
              <w:pStyle w:val="TableParagraph"/>
              <w:spacing w:before="142"/>
              <w:ind w:left="39"/>
              <w:rPr>
                <w:b/>
                <w:sz w:val="15"/>
              </w:rPr>
            </w:pPr>
            <w:r>
              <w:rPr>
                <w:b/>
                <w:color w:val="001F5F"/>
                <w:w w:val="105"/>
                <w:sz w:val="15"/>
              </w:rPr>
              <w:t>DENEME</w:t>
            </w:r>
            <w:r>
              <w:rPr>
                <w:b/>
                <w:color w:val="001F5F"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color w:val="001F5F"/>
                <w:w w:val="105"/>
                <w:sz w:val="15"/>
              </w:rPr>
              <w:t>SINAVLARI</w:t>
            </w:r>
          </w:p>
        </w:tc>
      </w:tr>
      <w:tr w:rsidR="00480CC0" w:rsidTr="00C66A1A">
        <w:trPr>
          <w:gridAfter w:val="1"/>
          <w:wAfter w:w="26" w:type="dxa"/>
          <w:trHeight w:val="1258"/>
          <w:jc w:val="center"/>
        </w:trPr>
        <w:tc>
          <w:tcPr>
            <w:tcW w:w="442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C5D9F0"/>
            <w:textDirection w:val="btLr"/>
          </w:tcPr>
          <w:p w:rsidR="00480CC0" w:rsidRDefault="00480CC0" w:rsidP="00F91854">
            <w:pPr>
              <w:pStyle w:val="TableParagraph"/>
              <w:spacing w:before="72"/>
              <w:ind w:left="2820" w:right="252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w w:val="105"/>
                <w:sz w:val="24"/>
              </w:rPr>
              <w:t>EYLÜL-EKİM</w:t>
            </w:r>
          </w:p>
        </w:tc>
        <w:tc>
          <w:tcPr>
            <w:tcW w:w="536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D7E3BB"/>
            <w:textDirection w:val="btLr"/>
          </w:tcPr>
          <w:p w:rsidR="00480CC0" w:rsidRPr="00203D61" w:rsidRDefault="00F341A2" w:rsidP="00F341A2">
            <w:pPr>
              <w:pStyle w:val="TableParagraph"/>
              <w:spacing w:before="156"/>
              <w:ind w:left="11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C00000"/>
                <w:sz w:val="18"/>
              </w:rPr>
              <w:t xml:space="preserve">11-24 </w:t>
            </w:r>
            <w:proofErr w:type="spellStart"/>
            <w:r>
              <w:rPr>
                <w:rFonts w:ascii="Calibri"/>
                <w:b/>
                <w:color w:val="C00000"/>
                <w:sz w:val="18"/>
              </w:rPr>
              <w:t>Eyl</w:t>
            </w:r>
            <w:r>
              <w:rPr>
                <w:rFonts w:ascii="Calibri"/>
                <w:b/>
                <w:color w:val="C00000"/>
                <w:sz w:val="18"/>
              </w:rPr>
              <w:t>ü</w:t>
            </w:r>
            <w:r w:rsidR="000145E9">
              <w:rPr>
                <w:rFonts w:ascii="Calibri"/>
                <w:b/>
                <w:color w:val="C00000"/>
                <w:sz w:val="18"/>
              </w:rPr>
              <w:t>l</w:t>
            </w:r>
            <w:proofErr w:type="spellEnd"/>
          </w:p>
        </w:tc>
        <w:tc>
          <w:tcPr>
            <w:tcW w:w="2642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A49AD" w:rsidRDefault="00EA49AD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EA49AD" w:rsidRDefault="00EA49AD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Sözcükte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Anlam</w:t>
            </w:r>
            <w:proofErr w:type="spellEnd"/>
          </w:p>
          <w:p w:rsidR="00EA49AD" w:rsidRPr="00C11072" w:rsidRDefault="00EA49AD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C11072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C11072" w:rsidRDefault="00484174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Gerçel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Sayılar</w:t>
            </w:r>
            <w:proofErr w:type="spellEnd"/>
          </w:p>
          <w:p w:rsidR="00484174" w:rsidRPr="00C11072" w:rsidRDefault="00E71CB1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Doğruda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Açılar</w:t>
            </w:r>
            <w:proofErr w:type="spellEnd"/>
            <w:r w:rsidR="004841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3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EA4E6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EA4E66" w:rsidRDefault="00EA4E6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EA4E66" w:rsidRPr="00C11072" w:rsidRDefault="00EA4E6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Bilimine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Giriş</w:t>
            </w:r>
            <w:proofErr w:type="spellEnd"/>
          </w:p>
        </w:tc>
        <w:tc>
          <w:tcPr>
            <w:tcW w:w="263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B95C3A" w:rsidP="00E467F9">
            <w:pPr>
              <w:pStyle w:val="TableParagraph"/>
              <w:tabs>
                <w:tab w:val="left" w:pos="1036"/>
                <w:tab w:val="left" w:pos="1129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B95C3A" w:rsidRDefault="00B95C3A" w:rsidP="00E467F9">
            <w:pPr>
              <w:pStyle w:val="TableParagraph"/>
              <w:tabs>
                <w:tab w:val="left" w:pos="1036"/>
                <w:tab w:val="left" w:pos="1129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B95C3A" w:rsidRPr="00C11072" w:rsidRDefault="00B95C3A" w:rsidP="00E467F9">
            <w:pPr>
              <w:pStyle w:val="TableParagraph"/>
              <w:tabs>
                <w:tab w:val="left" w:pos="1036"/>
                <w:tab w:val="left" w:pos="1129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Kimya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Bilimi</w:t>
            </w:r>
            <w:proofErr w:type="spellEnd"/>
          </w:p>
        </w:tc>
        <w:tc>
          <w:tcPr>
            <w:tcW w:w="26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B616C3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B616C3" w:rsidRDefault="00B616C3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B616C3" w:rsidRPr="00C11072" w:rsidRDefault="00B616C3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Yaşam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Bilimi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Biyoloji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480CC0" w:rsidRDefault="00480CC0" w:rsidP="00F9185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80CC0" w:rsidRDefault="00480CC0" w:rsidP="00F9185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80CC0" w:rsidRDefault="00480CC0" w:rsidP="00F9185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80CC0" w:rsidRDefault="00480CC0" w:rsidP="00F91854">
            <w:pPr>
              <w:pStyle w:val="TableParagraph"/>
              <w:spacing w:before="1"/>
              <w:ind w:left="393" w:right="399"/>
              <w:jc w:val="center"/>
              <w:rPr>
                <w:rFonts w:ascii="Calibri" w:hAnsi="Calibri"/>
                <w:b/>
                <w:sz w:val="11"/>
              </w:rPr>
            </w:pPr>
          </w:p>
        </w:tc>
      </w:tr>
      <w:tr w:rsidR="00480CC0" w:rsidTr="00C66A1A">
        <w:trPr>
          <w:gridAfter w:val="1"/>
          <w:wAfter w:w="26" w:type="dxa"/>
          <w:trHeight w:val="1271"/>
          <w:jc w:val="center"/>
        </w:trPr>
        <w:tc>
          <w:tcPr>
            <w:tcW w:w="442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C5D9F0"/>
            <w:textDirection w:val="btLr"/>
          </w:tcPr>
          <w:p w:rsidR="00480CC0" w:rsidRDefault="00480CC0" w:rsidP="00F9185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D7E3BB"/>
            <w:textDirection w:val="btLr"/>
          </w:tcPr>
          <w:p w:rsidR="00480CC0" w:rsidRDefault="00480CC0" w:rsidP="00F91854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C11072" w:rsidRDefault="00C66A1A" w:rsidP="00F175AE">
            <w:pPr>
              <w:pStyle w:val="TableParagraph"/>
              <w:tabs>
                <w:tab w:val="left" w:pos="983"/>
                <w:tab w:val="left" w:pos="1036"/>
              </w:tabs>
              <w:spacing w:before="152"/>
              <w:jc w:val="center"/>
              <w:rPr>
                <w:b/>
                <w:sz w:val="16"/>
                <w:szCs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56" w:rsidRDefault="00C11072" w:rsidP="00E467F9">
            <w:pPr>
              <w:pStyle w:val="TableParagraph"/>
              <w:tabs>
                <w:tab w:val="left" w:pos="983"/>
                <w:tab w:val="left" w:pos="1036"/>
              </w:tabs>
              <w:spacing w:before="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C11072" w:rsidRPr="00C11072" w:rsidRDefault="00DB2A56" w:rsidP="00E467F9">
            <w:pPr>
              <w:pStyle w:val="TableParagraph"/>
              <w:tabs>
                <w:tab w:val="left" w:pos="983"/>
                <w:tab w:val="left" w:pos="1036"/>
              </w:tabs>
              <w:spacing w:before="15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Yönlü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11072" w:rsidRPr="00C11072">
              <w:rPr>
                <w:b/>
                <w:sz w:val="16"/>
                <w:szCs w:val="16"/>
              </w:rPr>
              <w:t>Açılar</w:t>
            </w:r>
            <w:proofErr w:type="spellEnd"/>
            <w:r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480CC0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EA4E66" w:rsidRDefault="00EA4E6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EA4E66" w:rsidRDefault="00EA4E6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EA4E66" w:rsidRDefault="00EA4E6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Kuvvet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Hareket</w:t>
            </w:r>
            <w:proofErr w:type="spellEnd"/>
          </w:p>
          <w:p w:rsidR="00EA4E66" w:rsidRPr="00C11072" w:rsidRDefault="00EA4E6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Vektörler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276CDC" w:rsidP="00E467F9">
            <w:pPr>
              <w:pStyle w:val="TableParagraph"/>
              <w:tabs>
                <w:tab w:val="left" w:pos="951"/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76CDC" w:rsidRDefault="00276CDC" w:rsidP="00E467F9">
            <w:pPr>
              <w:pStyle w:val="TableParagraph"/>
              <w:tabs>
                <w:tab w:val="left" w:pos="951"/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76CDC" w:rsidRPr="00C11072" w:rsidRDefault="00276CDC" w:rsidP="00E467F9">
            <w:pPr>
              <w:pStyle w:val="TableParagraph"/>
              <w:tabs>
                <w:tab w:val="left" w:pos="951"/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At</w:t>
            </w:r>
            <w:r w:rsidR="00470C2D">
              <w:rPr>
                <w:b/>
                <w:sz w:val="16"/>
                <w:szCs w:val="16"/>
              </w:rPr>
              <w:t>omun</w:t>
            </w:r>
            <w:proofErr w:type="spellEnd"/>
            <w:r w:rsidR="00470C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70C2D">
              <w:rPr>
                <w:b/>
                <w:sz w:val="16"/>
                <w:szCs w:val="16"/>
              </w:rPr>
              <w:t>Kuantum</w:t>
            </w:r>
            <w:proofErr w:type="spellEnd"/>
            <w:r w:rsidR="00470C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70C2D">
              <w:rPr>
                <w:b/>
                <w:sz w:val="16"/>
                <w:szCs w:val="16"/>
              </w:rPr>
              <w:t>Modeli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F91854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F91854" w:rsidRDefault="00F91854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F91854" w:rsidRPr="00C11072" w:rsidRDefault="00F91854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Sinir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Endokrin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Sistemleri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80CC0" w:rsidRDefault="00480CC0" w:rsidP="00F91854">
            <w:pPr>
              <w:rPr>
                <w:sz w:val="2"/>
                <w:szCs w:val="2"/>
              </w:rPr>
            </w:pPr>
          </w:p>
        </w:tc>
      </w:tr>
      <w:tr w:rsidR="00480CC0" w:rsidTr="00203D61">
        <w:trPr>
          <w:gridAfter w:val="1"/>
          <w:wAfter w:w="26" w:type="dxa"/>
          <w:trHeight w:val="191"/>
          <w:jc w:val="center"/>
        </w:trPr>
        <w:tc>
          <w:tcPr>
            <w:tcW w:w="442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C5D9F0"/>
            <w:textDirection w:val="btLr"/>
          </w:tcPr>
          <w:p w:rsidR="00480CC0" w:rsidRDefault="00480CC0" w:rsidP="00F91854">
            <w:pPr>
              <w:rPr>
                <w:sz w:val="2"/>
                <w:szCs w:val="2"/>
              </w:rPr>
            </w:pPr>
          </w:p>
        </w:tc>
        <w:tc>
          <w:tcPr>
            <w:tcW w:w="15482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480CC0" w:rsidRPr="002E5B1B" w:rsidRDefault="00EF37DC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="002E5B1B"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480CC0" w:rsidTr="00C66A1A">
        <w:trPr>
          <w:gridAfter w:val="1"/>
          <w:wAfter w:w="26" w:type="dxa"/>
          <w:trHeight w:val="1084"/>
          <w:jc w:val="center"/>
        </w:trPr>
        <w:tc>
          <w:tcPr>
            <w:tcW w:w="442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C5D9F0"/>
            <w:textDirection w:val="btLr"/>
          </w:tcPr>
          <w:p w:rsidR="00480CC0" w:rsidRDefault="00480CC0" w:rsidP="00F9185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7E3BB"/>
            <w:textDirection w:val="btLr"/>
          </w:tcPr>
          <w:p w:rsidR="00480CC0" w:rsidRDefault="00F341A2" w:rsidP="000145E9">
            <w:pPr>
              <w:pStyle w:val="TableParagraph"/>
              <w:spacing w:before="156"/>
              <w:ind w:left="11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C00000"/>
                <w:sz w:val="18"/>
              </w:rPr>
              <w:t>25</w:t>
            </w:r>
            <w:r w:rsidR="00480CC0">
              <w:rPr>
                <w:rFonts w:ascii="Calibri" w:hAnsi="Calibri"/>
                <w:b/>
                <w:color w:val="C00000"/>
                <w:spacing w:val="-2"/>
                <w:sz w:val="18"/>
              </w:rPr>
              <w:t xml:space="preserve"> </w:t>
            </w:r>
            <w:proofErr w:type="spellStart"/>
            <w:r w:rsidR="00480CC0">
              <w:rPr>
                <w:rFonts w:ascii="Calibri" w:hAnsi="Calibri"/>
                <w:b/>
                <w:color w:val="C00000"/>
                <w:sz w:val="18"/>
              </w:rPr>
              <w:t>Eylül</w:t>
            </w:r>
            <w:proofErr w:type="spellEnd"/>
            <w:r w:rsidR="00480CC0">
              <w:rPr>
                <w:rFonts w:ascii="Calibri" w:hAnsi="Calibri"/>
                <w:b/>
                <w:color w:val="C00000"/>
                <w:sz w:val="18"/>
              </w:rPr>
              <w:t>-</w:t>
            </w:r>
            <w:r>
              <w:rPr>
                <w:rFonts w:ascii="Calibri" w:hAnsi="Calibri"/>
                <w:b/>
                <w:color w:val="C00000"/>
                <w:sz w:val="18"/>
              </w:rPr>
              <w:t xml:space="preserve"> 8</w:t>
            </w:r>
            <w:r w:rsidR="00480CC0">
              <w:rPr>
                <w:rFonts w:ascii="Calibri" w:hAnsi="Calibri"/>
                <w:b/>
                <w:color w:val="C00000"/>
                <w:spacing w:val="-3"/>
                <w:sz w:val="18"/>
              </w:rPr>
              <w:t xml:space="preserve"> </w:t>
            </w:r>
            <w:proofErr w:type="spellStart"/>
            <w:r w:rsidR="00480CC0">
              <w:rPr>
                <w:rFonts w:ascii="Calibri" w:hAnsi="Calibri"/>
                <w:b/>
                <w:color w:val="C00000"/>
                <w:sz w:val="18"/>
              </w:rPr>
              <w:t>Ekim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AD" w:rsidRDefault="00EA49AD" w:rsidP="00EA49AD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480CC0" w:rsidRDefault="00EA49AD" w:rsidP="00EA49AD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Cümlede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Anlam</w:t>
            </w:r>
            <w:proofErr w:type="spellEnd"/>
          </w:p>
          <w:p w:rsidR="00EA49AD" w:rsidRPr="00C11072" w:rsidRDefault="00EA49AD" w:rsidP="00EA49AD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DB2A5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484174" w:rsidRDefault="003F0644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Bölme-Bölünebilme</w:t>
            </w:r>
            <w:proofErr w:type="spellEnd"/>
          </w:p>
          <w:p w:rsidR="003F0644" w:rsidRPr="00C11072" w:rsidRDefault="003F0644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Üçgende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71CB1">
              <w:rPr>
                <w:b/>
                <w:sz w:val="16"/>
                <w:szCs w:val="16"/>
              </w:rPr>
              <w:t>Açılar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EA4E6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EA4E66" w:rsidRDefault="00EA4E6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EA4E66" w:rsidRPr="00C11072" w:rsidRDefault="00EA4E6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Madde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Özellikleri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B95C3A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B95C3A" w:rsidRDefault="00B95C3A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B95C3A" w:rsidRPr="00E467F9" w:rsidRDefault="00B95C3A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Atomun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Yapısı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Periyodik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B616C3" w:rsidP="00E467F9">
            <w:pPr>
              <w:pStyle w:val="TableParagraph"/>
              <w:tabs>
                <w:tab w:val="left" w:pos="1036"/>
                <w:tab w:val="left" w:pos="112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B616C3" w:rsidRDefault="00B616C3" w:rsidP="00E467F9">
            <w:pPr>
              <w:pStyle w:val="TableParagraph"/>
              <w:tabs>
                <w:tab w:val="left" w:pos="1036"/>
                <w:tab w:val="left" w:pos="112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B616C3" w:rsidRPr="00C11072" w:rsidRDefault="00B616C3" w:rsidP="00E467F9">
            <w:pPr>
              <w:pStyle w:val="TableParagraph"/>
              <w:tabs>
                <w:tab w:val="left" w:pos="1036"/>
                <w:tab w:val="left" w:pos="112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Canlıların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Ortak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Özellikleri</w:t>
            </w:r>
            <w:proofErr w:type="spellEnd"/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C0" w:rsidRDefault="00480CC0" w:rsidP="00F91854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80CC0" w:rsidRDefault="00480CC0" w:rsidP="00F91854">
            <w:pPr>
              <w:pStyle w:val="TableParagraph"/>
              <w:spacing w:before="127" w:line="190" w:lineRule="exact"/>
              <w:ind w:left="336" w:right="44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01F5F"/>
                <w:sz w:val="18"/>
              </w:rPr>
              <w:t>TYT</w:t>
            </w:r>
          </w:p>
          <w:p w:rsidR="00480CC0" w:rsidRDefault="00480CC0" w:rsidP="00F91854">
            <w:pPr>
              <w:pStyle w:val="TableParagraph"/>
              <w:spacing w:line="190" w:lineRule="exact"/>
              <w:ind w:left="336" w:right="44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8"/>
              </w:rPr>
              <w:t>1</w:t>
            </w:r>
          </w:p>
        </w:tc>
      </w:tr>
      <w:tr w:rsidR="00480CC0" w:rsidTr="00C66A1A">
        <w:trPr>
          <w:gridAfter w:val="1"/>
          <w:wAfter w:w="26" w:type="dxa"/>
          <w:trHeight w:val="1214"/>
          <w:jc w:val="center"/>
        </w:trPr>
        <w:tc>
          <w:tcPr>
            <w:tcW w:w="442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C5D9F0"/>
            <w:textDirection w:val="btLr"/>
          </w:tcPr>
          <w:p w:rsidR="00480CC0" w:rsidRDefault="00480CC0" w:rsidP="00F9185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D7E3BB"/>
            <w:textDirection w:val="btLr"/>
          </w:tcPr>
          <w:p w:rsidR="00480CC0" w:rsidRDefault="00480CC0" w:rsidP="00F91854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1A" w:rsidRDefault="00C66A1A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C66A1A" w:rsidRDefault="00C66A1A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480CC0" w:rsidRPr="00C11072" w:rsidRDefault="00C66A1A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DB2A5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DB2A56" w:rsidRDefault="00DB2A5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B2A56" w:rsidRPr="00C11072" w:rsidRDefault="00DB2A56" w:rsidP="00E467F9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Trigonometrik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Fonksiyonlar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EA4E66" w:rsidP="00E467F9">
            <w:pPr>
              <w:pStyle w:val="TableParagraph"/>
              <w:tabs>
                <w:tab w:val="left" w:pos="101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EA4E66" w:rsidRDefault="00EA4E66" w:rsidP="00E467F9">
            <w:pPr>
              <w:pStyle w:val="TableParagraph"/>
              <w:tabs>
                <w:tab w:val="left" w:pos="101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EA4E66" w:rsidRPr="00C11072" w:rsidRDefault="00EA4E66" w:rsidP="00E467F9">
            <w:pPr>
              <w:pStyle w:val="TableParagraph"/>
              <w:tabs>
                <w:tab w:val="left" w:pos="101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Newton’un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Hareket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Yasaları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2D" w:rsidRDefault="00470C2D" w:rsidP="00470C2D">
            <w:pPr>
              <w:pStyle w:val="TableParagraph"/>
              <w:tabs>
                <w:tab w:val="left" w:pos="1129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470C2D" w:rsidRDefault="00470C2D" w:rsidP="00470C2D">
            <w:pPr>
              <w:pStyle w:val="TableParagraph"/>
              <w:tabs>
                <w:tab w:val="left" w:pos="1129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470C2D" w:rsidRDefault="00470C2D" w:rsidP="00E467F9">
            <w:pPr>
              <w:pStyle w:val="TableParagraph"/>
              <w:tabs>
                <w:tab w:val="left" w:pos="1129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Periyodik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Elektron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Dizilimleri</w:t>
            </w:r>
            <w:proofErr w:type="spellEnd"/>
          </w:p>
          <w:p w:rsidR="00470C2D" w:rsidRPr="00C11072" w:rsidRDefault="00470C2D" w:rsidP="00E467F9">
            <w:pPr>
              <w:pStyle w:val="TableParagraph"/>
              <w:tabs>
                <w:tab w:val="left" w:pos="1129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Periyodik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Özellikler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4" w:rsidRDefault="00F91854" w:rsidP="00F91854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F91854" w:rsidRDefault="00F91854" w:rsidP="00F91854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480CC0" w:rsidRPr="00C11072" w:rsidRDefault="00F91854" w:rsidP="00F91854">
            <w:pPr>
              <w:pStyle w:val="TableParagraph"/>
              <w:tabs>
                <w:tab w:val="left" w:pos="647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Sinir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Endokrin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Sistemleri</w:t>
            </w:r>
            <w:proofErr w:type="spellEnd"/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C0" w:rsidRDefault="00480CC0" w:rsidP="00F91854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80CC0" w:rsidRDefault="00480CC0" w:rsidP="00F91854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80CC0" w:rsidRDefault="00480CC0" w:rsidP="00F91854">
            <w:pPr>
              <w:pStyle w:val="TableParagraph"/>
              <w:spacing w:line="175" w:lineRule="auto"/>
              <w:ind w:left="370" w:right="455" w:firstLine="310"/>
              <w:rPr>
                <w:rFonts w:ascii="Calibri" w:hAnsi="Calibri"/>
                <w:b/>
                <w:sz w:val="18"/>
              </w:rPr>
            </w:pPr>
          </w:p>
        </w:tc>
      </w:tr>
      <w:tr w:rsidR="002E5B1B" w:rsidTr="00203D61">
        <w:trPr>
          <w:gridAfter w:val="1"/>
          <w:wAfter w:w="26" w:type="dxa"/>
          <w:trHeight w:val="183"/>
          <w:jc w:val="center"/>
        </w:trPr>
        <w:tc>
          <w:tcPr>
            <w:tcW w:w="442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C5D9F0"/>
            <w:textDirection w:val="btLr"/>
          </w:tcPr>
          <w:p w:rsidR="002E5B1B" w:rsidRDefault="002E5B1B" w:rsidP="002E5B1B">
            <w:pPr>
              <w:rPr>
                <w:sz w:val="2"/>
                <w:szCs w:val="2"/>
              </w:rPr>
            </w:pPr>
          </w:p>
        </w:tc>
        <w:tc>
          <w:tcPr>
            <w:tcW w:w="15482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Tr="00C66A1A">
        <w:trPr>
          <w:gridAfter w:val="1"/>
          <w:wAfter w:w="26" w:type="dxa"/>
          <w:trHeight w:val="1239"/>
          <w:jc w:val="center"/>
        </w:trPr>
        <w:tc>
          <w:tcPr>
            <w:tcW w:w="442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C5D9F0"/>
            <w:textDirection w:val="btLr"/>
          </w:tcPr>
          <w:p w:rsidR="002E5B1B" w:rsidRDefault="002E5B1B" w:rsidP="002E5B1B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7E3BB"/>
            <w:textDirection w:val="btLr"/>
          </w:tcPr>
          <w:p w:rsidR="002E5B1B" w:rsidRDefault="00F341A2" w:rsidP="000145E9">
            <w:pPr>
              <w:pStyle w:val="TableParagraph"/>
              <w:spacing w:before="156"/>
              <w:ind w:left="11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C00000"/>
                <w:sz w:val="18"/>
              </w:rPr>
              <w:t>9</w:t>
            </w:r>
            <w:r w:rsidR="002E5B1B">
              <w:rPr>
                <w:rFonts w:ascii="Calibri"/>
                <w:b/>
                <w:color w:val="C00000"/>
                <w:spacing w:val="-1"/>
                <w:sz w:val="18"/>
              </w:rPr>
              <w:t xml:space="preserve"> </w:t>
            </w:r>
            <w:proofErr w:type="spellStart"/>
            <w:r w:rsidR="002E5B1B">
              <w:rPr>
                <w:rFonts w:ascii="Calibri"/>
                <w:b/>
                <w:color w:val="C00000"/>
                <w:sz w:val="18"/>
              </w:rPr>
              <w:t>Ekim</w:t>
            </w:r>
            <w:proofErr w:type="spellEnd"/>
            <w:r w:rsidR="002E5B1B">
              <w:rPr>
                <w:rFonts w:ascii="Calibri"/>
                <w:b/>
                <w:color w:val="C00000"/>
                <w:sz w:val="18"/>
              </w:rPr>
              <w:t>-</w:t>
            </w:r>
            <w:r w:rsidR="002E5B1B">
              <w:rPr>
                <w:rFonts w:ascii="Calibri"/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C00000"/>
                <w:sz w:val="18"/>
              </w:rPr>
              <w:t>22</w:t>
            </w:r>
            <w:r w:rsidR="002E5B1B">
              <w:rPr>
                <w:rFonts w:ascii="Calibri"/>
                <w:b/>
                <w:color w:val="C00000"/>
                <w:spacing w:val="-1"/>
                <w:sz w:val="18"/>
              </w:rPr>
              <w:t xml:space="preserve"> </w:t>
            </w:r>
            <w:proofErr w:type="spellStart"/>
            <w:r w:rsidR="002E5B1B">
              <w:rPr>
                <w:rFonts w:ascii="Calibri"/>
                <w:b/>
                <w:color w:val="C00000"/>
                <w:sz w:val="18"/>
              </w:rPr>
              <w:t>Ekim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Deyim-Atasözleri-İkilemeler</w:t>
            </w:r>
            <w:proofErr w:type="spellEnd"/>
          </w:p>
          <w:p w:rsidR="002E5B1B" w:rsidRPr="00C11072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1.Dereceden </w:t>
            </w:r>
            <w:proofErr w:type="spellStart"/>
            <w:r>
              <w:rPr>
                <w:b/>
                <w:sz w:val="16"/>
                <w:szCs w:val="16"/>
              </w:rPr>
              <w:t>Denklemler</w:t>
            </w:r>
            <w:proofErr w:type="spellEnd"/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1.Dereceden </w:t>
            </w:r>
            <w:proofErr w:type="spellStart"/>
            <w:r>
              <w:rPr>
                <w:b/>
                <w:sz w:val="16"/>
                <w:szCs w:val="16"/>
              </w:rPr>
              <w:t>Eşitsizlikler</w:t>
            </w:r>
            <w:proofErr w:type="spellEnd"/>
          </w:p>
          <w:p w:rsidR="002E5B1B" w:rsidRPr="00C11072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Üçgen-Özel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Üçgenler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Pr="00C11072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Basınç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Kaldırma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Kuvveti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Pr="00C11072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Atomun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Yapısı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Periyodik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Pr="00C11072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Canlıların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Ortak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Özellikleri</w:t>
            </w:r>
            <w:proofErr w:type="spellEnd"/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B1B" w:rsidRDefault="002E5B1B" w:rsidP="002E5B1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2E5B1B" w:rsidRDefault="002E5B1B" w:rsidP="002E5B1B">
            <w:pPr>
              <w:pStyle w:val="TableParagraph"/>
              <w:spacing w:before="162" w:line="175" w:lineRule="auto"/>
              <w:ind w:left="381" w:right="440" w:firstLine="3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2</w:t>
            </w:r>
          </w:p>
        </w:tc>
      </w:tr>
      <w:tr w:rsidR="002E5B1B" w:rsidTr="00C66A1A">
        <w:trPr>
          <w:gridAfter w:val="1"/>
          <w:wAfter w:w="26" w:type="dxa"/>
          <w:trHeight w:val="1084"/>
          <w:jc w:val="center"/>
        </w:trPr>
        <w:tc>
          <w:tcPr>
            <w:tcW w:w="442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C5D9F0"/>
            <w:textDirection w:val="btLr"/>
          </w:tcPr>
          <w:p w:rsidR="002E5B1B" w:rsidRDefault="002E5B1B" w:rsidP="002E5B1B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D7E3BB"/>
            <w:textDirection w:val="btLr"/>
          </w:tcPr>
          <w:p w:rsidR="002E5B1B" w:rsidRDefault="002E5B1B" w:rsidP="002E5B1B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Pr="00C11072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Pr="00C11072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Trigonometrik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Fonksiyonlar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Pr="00C11072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Sabit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İvmeli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Hareket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129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tabs>
                <w:tab w:val="left" w:pos="1129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tabs>
                <w:tab w:val="left" w:pos="1129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Elementleri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Tanıyalım</w:t>
            </w:r>
            <w:proofErr w:type="spellEnd"/>
          </w:p>
          <w:p w:rsidR="002E5B1B" w:rsidRPr="00C11072" w:rsidRDefault="002E5B1B" w:rsidP="002E5B1B">
            <w:pPr>
              <w:pStyle w:val="TableParagraph"/>
              <w:tabs>
                <w:tab w:val="left" w:pos="1129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Yükseltgenme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Basamakları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Pr="00C11072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Sinir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Endokrin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Sistemleri</w:t>
            </w:r>
            <w:proofErr w:type="spellEnd"/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9"/>
              <w:rPr>
                <w:rFonts w:ascii="Tahoma"/>
                <w:b/>
                <w:sz w:val="23"/>
              </w:rPr>
            </w:pPr>
          </w:p>
          <w:p w:rsidR="002E5B1B" w:rsidRDefault="002E5B1B" w:rsidP="002E5B1B">
            <w:pPr>
              <w:pStyle w:val="TableParagraph"/>
              <w:spacing w:line="232" w:lineRule="auto"/>
              <w:ind w:left="407" w:right="413" w:firstLine="31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AYT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8"/>
              </w:rPr>
              <w:t>1</w:t>
            </w:r>
          </w:p>
        </w:tc>
      </w:tr>
      <w:tr w:rsidR="002E5B1B" w:rsidRPr="00480CC0" w:rsidTr="00C66A1A">
        <w:trPr>
          <w:gridBefore w:val="1"/>
          <w:wBefore w:w="31" w:type="dxa"/>
          <w:trHeight w:val="1074"/>
          <w:jc w:val="center"/>
        </w:trPr>
        <w:tc>
          <w:tcPr>
            <w:tcW w:w="440" w:type="dxa"/>
            <w:gridSpan w:val="2"/>
            <w:vMerge w:val="restart"/>
            <w:shd w:val="clear" w:color="auto" w:fill="C5D9F0"/>
            <w:textDirection w:val="btLr"/>
          </w:tcPr>
          <w:p w:rsidR="002E5B1B" w:rsidRPr="00480CC0" w:rsidRDefault="002E5B1B" w:rsidP="002E5B1B">
            <w:pPr>
              <w:pStyle w:val="TableParagraph"/>
              <w:spacing w:before="71"/>
              <w:ind w:left="3431" w:right="33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KASIM-ARALIK</w:t>
            </w:r>
          </w:p>
        </w:tc>
        <w:tc>
          <w:tcPr>
            <w:tcW w:w="507" w:type="dxa"/>
            <w:vMerge w:val="restart"/>
            <w:shd w:val="clear" w:color="auto" w:fill="D7E3BB"/>
            <w:textDirection w:val="btLr"/>
          </w:tcPr>
          <w:p w:rsidR="002E5B1B" w:rsidRPr="00203D61" w:rsidRDefault="00F341A2" w:rsidP="002E5B1B">
            <w:pPr>
              <w:pStyle w:val="TableParagraph"/>
              <w:spacing w:before="157"/>
              <w:ind w:left="459"/>
              <w:rPr>
                <w:rFonts w:ascii="Calibri"/>
                <w:b/>
                <w:color w:val="FF0000"/>
                <w:sz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 xml:space="preserve">23 </w:t>
            </w:r>
            <w:proofErr w:type="spellStart"/>
            <w:r>
              <w:rPr>
                <w:rFonts w:ascii="Calibri"/>
                <w:b/>
                <w:color w:val="FF0000"/>
                <w:sz w:val="18"/>
              </w:rPr>
              <w:t>Ekim</w:t>
            </w:r>
            <w:proofErr w:type="spellEnd"/>
            <w:r>
              <w:rPr>
                <w:rFonts w:ascii="Calibri"/>
                <w:b/>
                <w:color w:val="FF0000"/>
                <w:sz w:val="18"/>
              </w:rPr>
              <w:t xml:space="preserve"> </w:t>
            </w:r>
            <w:r>
              <w:rPr>
                <w:rFonts w:ascii="Calibri"/>
                <w:b/>
                <w:color w:val="FF0000"/>
                <w:sz w:val="18"/>
              </w:rPr>
              <w:t>–</w:t>
            </w:r>
            <w:r>
              <w:rPr>
                <w:rFonts w:ascii="Calibri"/>
                <w:b/>
                <w:color w:val="FF0000"/>
                <w:sz w:val="18"/>
              </w:rPr>
              <w:t xml:space="preserve"> 5 </w:t>
            </w:r>
            <w:proofErr w:type="spellStart"/>
            <w:r w:rsidR="002E5B1B" w:rsidRPr="00203D61">
              <w:rPr>
                <w:rFonts w:ascii="Calibri"/>
                <w:b/>
                <w:color w:val="FF0000"/>
                <w:sz w:val="18"/>
              </w:rPr>
              <w:t>Kas</w:t>
            </w:r>
            <w:r w:rsidR="002E5B1B" w:rsidRPr="00203D61">
              <w:rPr>
                <w:rFonts w:ascii="Calibri"/>
                <w:b/>
                <w:color w:val="FF0000"/>
                <w:sz w:val="18"/>
              </w:rPr>
              <w:t>ı</w:t>
            </w:r>
            <w:r w:rsidR="002E5B1B" w:rsidRPr="00203D61">
              <w:rPr>
                <w:rFonts w:ascii="Calibri"/>
                <w:b/>
                <w:color w:val="FF0000"/>
                <w:sz w:val="18"/>
              </w:rPr>
              <w:t>m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İsim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Sıfat</w:t>
            </w:r>
            <w:proofErr w:type="spellEnd"/>
            <w:r>
              <w:rPr>
                <w:b/>
                <w:sz w:val="16"/>
                <w:szCs w:val="16"/>
              </w:rPr>
              <w:t>-Zarf-</w:t>
            </w:r>
            <w:proofErr w:type="spellStart"/>
            <w:r>
              <w:rPr>
                <w:b/>
                <w:sz w:val="16"/>
                <w:szCs w:val="16"/>
              </w:rPr>
              <w:t>Zamir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2E5B1B" w:rsidRPr="00DB2A56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DB2A56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  <w:r w:rsidRPr="00DB2A56"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Mutlak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Değer</w:t>
            </w:r>
            <w:proofErr w:type="spellEnd"/>
          </w:p>
          <w:p w:rsidR="002E5B1B" w:rsidRPr="00DB2A56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İkizkenar-Eşkenar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Üçgen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Basınç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Kaldırma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Kuvveti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Kimyasal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Türler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Arası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Etkileşimler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Canlıların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Yapısında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Bulunan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Temel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Bileşikler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DB2A56" w:rsidRDefault="002E5B1B" w:rsidP="002E5B1B">
            <w:pPr>
              <w:pStyle w:val="TableParagraph"/>
              <w:spacing w:before="1"/>
              <w:rPr>
                <w:rFonts w:ascii="Tahoma"/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line="180" w:lineRule="exact"/>
              <w:ind w:left="327" w:right="288"/>
              <w:jc w:val="center"/>
              <w:rPr>
                <w:rFonts w:asci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3</w:t>
            </w:r>
          </w:p>
        </w:tc>
      </w:tr>
      <w:tr w:rsidR="002E5B1B" w:rsidRPr="00480CC0" w:rsidTr="00C66A1A">
        <w:trPr>
          <w:gridBefore w:val="1"/>
          <w:wBefore w:w="31" w:type="dxa"/>
          <w:trHeight w:val="1074"/>
          <w:jc w:val="center"/>
        </w:trPr>
        <w:tc>
          <w:tcPr>
            <w:tcW w:w="440" w:type="dxa"/>
            <w:gridSpan w:val="2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E5B1B" w:rsidRPr="00203D61" w:rsidRDefault="002E5B1B" w:rsidP="002E5B1B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Trigonometrik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Fonksiyonlar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İki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Boyutta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Hareket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Gazların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Özellikleri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Yasaları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Destek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Hareket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Sistemleri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2E5B1B" w:rsidRPr="00DB2A56" w:rsidRDefault="002E5B1B" w:rsidP="002E5B1B">
            <w:pPr>
              <w:pStyle w:val="TableParagraph"/>
              <w:spacing w:before="1"/>
              <w:rPr>
                <w:rFonts w:ascii="Tahoma"/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before="11" w:line="182" w:lineRule="auto"/>
              <w:ind w:left="458" w:right="46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E5B1B" w:rsidRPr="00480CC0" w:rsidTr="00203D61">
        <w:trPr>
          <w:gridBefore w:val="1"/>
          <w:wBefore w:w="31" w:type="dxa"/>
          <w:trHeight w:val="173"/>
          <w:jc w:val="center"/>
        </w:trPr>
        <w:tc>
          <w:tcPr>
            <w:tcW w:w="440" w:type="dxa"/>
            <w:gridSpan w:val="2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13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C66A1A">
        <w:trPr>
          <w:gridBefore w:val="1"/>
          <w:wBefore w:w="31" w:type="dxa"/>
          <w:trHeight w:val="1073"/>
          <w:jc w:val="center"/>
        </w:trPr>
        <w:tc>
          <w:tcPr>
            <w:tcW w:w="440" w:type="dxa"/>
            <w:gridSpan w:val="2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07" w:type="dxa"/>
            <w:vMerge w:val="restart"/>
            <w:shd w:val="clear" w:color="auto" w:fill="D7E3BB"/>
            <w:textDirection w:val="btLr"/>
          </w:tcPr>
          <w:p w:rsidR="002E5B1B" w:rsidRPr="00203D61" w:rsidRDefault="00F341A2" w:rsidP="002E5B1B">
            <w:pPr>
              <w:pStyle w:val="TableParagraph"/>
              <w:spacing w:before="157"/>
              <w:ind w:left="113"/>
              <w:jc w:val="center"/>
              <w:rPr>
                <w:rFonts w:ascii="Calibri"/>
                <w:b/>
                <w:color w:val="FF0000"/>
                <w:sz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6</w:t>
            </w:r>
            <w:r w:rsidR="002E5B1B" w:rsidRPr="00203D61">
              <w:rPr>
                <w:rFonts w:ascii="Calibri"/>
                <w:b/>
                <w:color w:val="FF0000"/>
                <w:sz w:val="18"/>
              </w:rPr>
              <w:t xml:space="preserve"> </w:t>
            </w:r>
            <w:proofErr w:type="spellStart"/>
            <w:r w:rsidR="002E5B1B" w:rsidRPr="00203D61">
              <w:rPr>
                <w:rFonts w:ascii="Calibri"/>
                <w:b/>
                <w:color w:val="FF0000"/>
                <w:sz w:val="18"/>
              </w:rPr>
              <w:t>Kas</w:t>
            </w:r>
            <w:r w:rsidR="002E5B1B" w:rsidRPr="00203D61">
              <w:rPr>
                <w:rFonts w:ascii="Calibri"/>
                <w:b/>
                <w:color w:val="FF0000"/>
                <w:sz w:val="18"/>
              </w:rPr>
              <w:t>ı</w:t>
            </w:r>
            <w:r w:rsidR="002E5B1B" w:rsidRPr="00203D61">
              <w:rPr>
                <w:rFonts w:ascii="Calibri"/>
                <w:b/>
                <w:color w:val="FF0000"/>
                <w:sz w:val="18"/>
              </w:rPr>
              <w:t>m</w:t>
            </w:r>
            <w:proofErr w:type="spellEnd"/>
            <w:r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="002E5B1B" w:rsidRPr="00203D61">
              <w:rPr>
                <w:rFonts w:ascii="Calibri"/>
                <w:b/>
                <w:color w:val="FF0000"/>
                <w:sz w:val="18"/>
              </w:rPr>
              <w:t>-</w:t>
            </w:r>
            <w:r>
              <w:rPr>
                <w:rFonts w:ascii="Calibri"/>
                <w:b/>
                <w:color w:val="FF0000"/>
                <w:sz w:val="18"/>
              </w:rPr>
              <w:t xml:space="preserve"> 19</w:t>
            </w:r>
            <w:r w:rsidR="002E5B1B" w:rsidRPr="00203D61">
              <w:rPr>
                <w:rFonts w:ascii="Calibri"/>
                <w:b/>
                <w:color w:val="FF0000"/>
                <w:sz w:val="18"/>
              </w:rPr>
              <w:t xml:space="preserve"> </w:t>
            </w:r>
            <w:proofErr w:type="spellStart"/>
            <w:r w:rsidR="002E5B1B" w:rsidRPr="00203D61">
              <w:rPr>
                <w:rFonts w:ascii="Calibri"/>
                <w:b/>
                <w:color w:val="FF0000"/>
                <w:sz w:val="18"/>
              </w:rPr>
              <w:t>Kas</w:t>
            </w:r>
            <w:r w:rsidR="002E5B1B" w:rsidRPr="00203D61">
              <w:rPr>
                <w:rFonts w:ascii="Calibri"/>
                <w:b/>
                <w:color w:val="FF0000"/>
                <w:sz w:val="18"/>
              </w:rPr>
              <w:t>ı</w:t>
            </w:r>
            <w:r w:rsidR="002E5B1B" w:rsidRPr="00203D61">
              <w:rPr>
                <w:rFonts w:ascii="Calibri"/>
                <w:b/>
                <w:color w:val="FF0000"/>
                <w:sz w:val="18"/>
              </w:rPr>
              <w:t>m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İsim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Sıfat</w:t>
            </w:r>
            <w:proofErr w:type="spellEnd"/>
            <w:r>
              <w:rPr>
                <w:b/>
                <w:sz w:val="16"/>
                <w:szCs w:val="16"/>
              </w:rPr>
              <w:t>-Zarf-</w:t>
            </w:r>
            <w:proofErr w:type="spellStart"/>
            <w:r>
              <w:rPr>
                <w:b/>
                <w:sz w:val="16"/>
                <w:szCs w:val="16"/>
              </w:rPr>
              <w:t>Zamir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2E5B1B" w:rsidRPr="00DB2A56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Üslü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Sayılar</w:t>
            </w:r>
            <w:proofErr w:type="spellEnd"/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Köklü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Sayılar</w:t>
            </w:r>
            <w:proofErr w:type="spellEnd"/>
          </w:p>
          <w:p w:rsidR="002E5B1B" w:rsidRPr="00DB2A56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Üçgende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Yardımcı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Doğrular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Isı-</w:t>
            </w:r>
            <w:proofErr w:type="spellStart"/>
            <w:r>
              <w:rPr>
                <w:b/>
                <w:sz w:val="16"/>
                <w:szCs w:val="16"/>
              </w:rPr>
              <w:t>Sıcaklık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Genleşme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Kimyasal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Türler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Arası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Etkileşimler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Canlıların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Yapısında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Bulunan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Temel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Bileşikler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DB2A56" w:rsidRDefault="002E5B1B" w:rsidP="002E5B1B">
            <w:pPr>
              <w:pStyle w:val="TableParagraph"/>
              <w:spacing w:before="7"/>
              <w:rPr>
                <w:rFonts w:ascii="Tahoma"/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line="181" w:lineRule="exact"/>
              <w:ind w:left="327" w:right="338"/>
              <w:jc w:val="center"/>
              <w:rPr>
                <w:rFonts w:asci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4</w:t>
            </w:r>
          </w:p>
        </w:tc>
      </w:tr>
      <w:tr w:rsidR="002E5B1B" w:rsidRPr="00480CC0" w:rsidTr="00C66A1A">
        <w:trPr>
          <w:gridBefore w:val="1"/>
          <w:wBefore w:w="31" w:type="dxa"/>
          <w:trHeight w:val="1074"/>
          <w:jc w:val="center"/>
        </w:trPr>
        <w:tc>
          <w:tcPr>
            <w:tcW w:w="440" w:type="dxa"/>
            <w:gridSpan w:val="2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E5B1B" w:rsidRPr="00203D61" w:rsidRDefault="002E5B1B" w:rsidP="002E5B1B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DB2A56"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Doğrunun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Analitik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İncelenmesi</w:t>
            </w:r>
            <w:proofErr w:type="spellEnd"/>
          </w:p>
          <w:p w:rsidR="002E5B1B" w:rsidRPr="00DB2A56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Enerji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Hareket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İdeal </w:t>
            </w:r>
            <w:proofErr w:type="spellStart"/>
            <w:r>
              <w:rPr>
                <w:b/>
                <w:sz w:val="16"/>
                <w:szCs w:val="16"/>
              </w:rPr>
              <w:t>Gaz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Yasası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Destek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Hareket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Sistemleri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DB2A56" w:rsidRDefault="002E5B1B" w:rsidP="002E5B1B">
            <w:pPr>
              <w:pStyle w:val="TableParagraph"/>
              <w:spacing w:before="4"/>
              <w:rPr>
                <w:rFonts w:ascii="Tahoma"/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AYT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8"/>
              </w:rPr>
              <w:t>2</w:t>
            </w:r>
          </w:p>
        </w:tc>
      </w:tr>
      <w:tr w:rsidR="002E5B1B" w:rsidRPr="00480CC0" w:rsidTr="00203D61">
        <w:trPr>
          <w:gridBefore w:val="1"/>
          <w:wBefore w:w="31" w:type="dxa"/>
          <w:trHeight w:val="174"/>
          <w:jc w:val="center"/>
        </w:trPr>
        <w:tc>
          <w:tcPr>
            <w:tcW w:w="440" w:type="dxa"/>
            <w:gridSpan w:val="2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13"/>
            <w:tcBorders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C66A1A">
        <w:trPr>
          <w:gridBefore w:val="1"/>
          <w:wBefore w:w="31" w:type="dxa"/>
          <w:trHeight w:val="1073"/>
          <w:jc w:val="center"/>
        </w:trPr>
        <w:tc>
          <w:tcPr>
            <w:tcW w:w="440" w:type="dxa"/>
            <w:gridSpan w:val="2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07" w:type="dxa"/>
            <w:vMerge w:val="restart"/>
            <w:tcBorders>
              <w:right w:val="single" w:sz="4" w:space="0" w:color="000000"/>
            </w:tcBorders>
            <w:shd w:val="clear" w:color="auto" w:fill="D7E3BB"/>
            <w:textDirection w:val="btLr"/>
          </w:tcPr>
          <w:p w:rsidR="002E5B1B" w:rsidRPr="00203D61" w:rsidRDefault="00F341A2" w:rsidP="002E5B1B">
            <w:pPr>
              <w:pStyle w:val="TableParagraph"/>
              <w:spacing w:before="157"/>
              <w:ind w:left="113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20</w:t>
            </w:r>
            <w:r w:rsidR="002E5B1B" w:rsidRPr="00203D61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proofErr w:type="spellStart"/>
            <w:r w:rsidR="002E5B1B" w:rsidRPr="00203D61">
              <w:rPr>
                <w:rFonts w:ascii="Calibri" w:hAnsi="Calibri"/>
                <w:b/>
                <w:color w:val="FF0000"/>
                <w:sz w:val="18"/>
              </w:rPr>
              <w:t>Kasım</w:t>
            </w:r>
            <w:proofErr w:type="spellEnd"/>
            <w:r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="002E5B1B" w:rsidRPr="00203D61">
              <w:rPr>
                <w:rFonts w:ascii="Calibri" w:hAnsi="Calibri"/>
                <w:b/>
                <w:color w:val="FF0000"/>
                <w:sz w:val="18"/>
              </w:rPr>
              <w:t>-</w:t>
            </w:r>
            <w:r>
              <w:rPr>
                <w:rFonts w:ascii="Calibri" w:hAnsi="Calibri"/>
                <w:b/>
                <w:color w:val="FF0000"/>
                <w:sz w:val="18"/>
              </w:rPr>
              <w:t xml:space="preserve"> 3</w:t>
            </w:r>
            <w:r w:rsidR="002E5B1B" w:rsidRPr="00203D61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proofErr w:type="spellStart"/>
            <w:r w:rsidR="002E5B1B" w:rsidRPr="00203D61">
              <w:rPr>
                <w:rFonts w:ascii="Calibri" w:hAnsi="Calibri"/>
                <w:b/>
                <w:color w:val="FF0000"/>
                <w:sz w:val="18"/>
              </w:rPr>
              <w:t>Aralık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Edat-Bağlaç-Ünlem</w:t>
            </w:r>
            <w:proofErr w:type="spellEnd"/>
          </w:p>
          <w:p w:rsidR="002E5B1B" w:rsidRPr="00DB2A56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Problemler</w:t>
            </w:r>
            <w:proofErr w:type="spellEnd"/>
          </w:p>
          <w:p w:rsidR="002E5B1B" w:rsidRPr="00DB2A56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Üçgende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Eşilk-Benzerlik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Kuvvet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Hareket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Maddenin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Halleri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Hücre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Organelleri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DB2A56" w:rsidRDefault="002E5B1B" w:rsidP="002E5B1B">
            <w:pPr>
              <w:pStyle w:val="TableParagraph"/>
              <w:jc w:val="center"/>
              <w:rPr>
                <w:rFonts w:ascii="Tahom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5</w:t>
            </w:r>
          </w:p>
        </w:tc>
      </w:tr>
      <w:tr w:rsidR="002E5B1B" w:rsidRPr="00480CC0" w:rsidTr="00C66A1A">
        <w:trPr>
          <w:gridBefore w:val="1"/>
          <w:wBefore w:w="31" w:type="dxa"/>
          <w:trHeight w:val="1074"/>
          <w:jc w:val="center"/>
        </w:trPr>
        <w:tc>
          <w:tcPr>
            <w:tcW w:w="440" w:type="dxa"/>
            <w:gridSpan w:val="2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right w:val="single" w:sz="4" w:space="0" w:color="000000"/>
            </w:tcBorders>
            <w:shd w:val="clear" w:color="auto" w:fill="D7E3BB"/>
            <w:textDirection w:val="btLr"/>
          </w:tcPr>
          <w:p w:rsidR="002E5B1B" w:rsidRPr="00203D61" w:rsidRDefault="002E5B1B" w:rsidP="002E5B1B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Doğrunun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Analitik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İncelenmesi</w:t>
            </w:r>
            <w:proofErr w:type="spellEnd"/>
          </w:p>
          <w:p w:rsidR="002E5B1B" w:rsidRPr="00DB2A56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İtme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Çizgisel</w:t>
            </w:r>
            <w:proofErr w:type="spellEnd"/>
            <w:r>
              <w:rPr>
                <w:b/>
                <w:sz w:val="16"/>
                <w:szCs w:val="16"/>
              </w:rPr>
              <w:t xml:space="preserve"> Momentum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İdeal </w:t>
            </w:r>
            <w:proofErr w:type="spellStart"/>
            <w:r>
              <w:rPr>
                <w:b/>
                <w:sz w:val="16"/>
                <w:szCs w:val="16"/>
              </w:rPr>
              <w:t>Gaz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Yasası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Destek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Hareket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Sistemleri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2E5B1B" w:rsidRPr="00DB2A56" w:rsidRDefault="002E5B1B" w:rsidP="002E5B1B">
            <w:pPr>
              <w:pStyle w:val="TableParagraph"/>
              <w:ind w:left="115"/>
              <w:rPr>
                <w:rFonts w:ascii="Tahoma"/>
                <w:b/>
                <w:sz w:val="16"/>
                <w:szCs w:val="16"/>
              </w:rPr>
            </w:pPr>
          </w:p>
        </w:tc>
      </w:tr>
      <w:tr w:rsidR="002E5B1B" w:rsidRPr="00480CC0" w:rsidTr="00203D61">
        <w:trPr>
          <w:gridBefore w:val="1"/>
          <w:wBefore w:w="31" w:type="dxa"/>
          <w:trHeight w:val="174"/>
          <w:jc w:val="center"/>
        </w:trPr>
        <w:tc>
          <w:tcPr>
            <w:tcW w:w="440" w:type="dxa"/>
            <w:gridSpan w:val="2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13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C66A1A">
        <w:trPr>
          <w:gridBefore w:val="1"/>
          <w:wBefore w:w="31" w:type="dxa"/>
          <w:trHeight w:val="1074"/>
          <w:jc w:val="center"/>
        </w:trPr>
        <w:tc>
          <w:tcPr>
            <w:tcW w:w="440" w:type="dxa"/>
            <w:gridSpan w:val="2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07" w:type="dxa"/>
            <w:vMerge w:val="restart"/>
            <w:shd w:val="clear" w:color="auto" w:fill="D7E3BB"/>
            <w:textDirection w:val="btLr"/>
          </w:tcPr>
          <w:p w:rsidR="002E5B1B" w:rsidRPr="00203D61" w:rsidRDefault="00F341A2" w:rsidP="002E5B1B">
            <w:pPr>
              <w:pStyle w:val="TableParagraph"/>
              <w:spacing w:before="157"/>
              <w:ind w:left="113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 xml:space="preserve">4 </w:t>
            </w:r>
            <w:r w:rsidR="002E5B1B" w:rsidRPr="00203D61">
              <w:rPr>
                <w:rFonts w:ascii="Calibri" w:hAnsi="Calibri"/>
                <w:b/>
                <w:color w:val="FF0000"/>
                <w:sz w:val="18"/>
              </w:rPr>
              <w:t>-</w:t>
            </w:r>
            <w:r>
              <w:rPr>
                <w:rFonts w:ascii="Calibri" w:hAnsi="Calibri"/>
                <w:b/>
                <w:color w:val="FF0000"/>
                <w:sz w:val="18"/>
              </w:rPr>
              <w:t xml:space="preserve"> 18</w:t>
            </w:r>
            <w:r w:rsidR="002E5B1B" w:rsidRPr="00203D61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proofErr w:type="spellStart"/>
            <w:r w:rsidR="002E5B1B" w:rsidRPr="00203D61">
              <w:rPr>
                <w:rFonts w:ascii="Calibri" w:hAnsi="Calibri"/>
                <w:b/>
                <w:color w:val="FF0000"/>
                <w:sz w:val="18"/>
              </w:rPr>
              <w:t>Aralık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Eylem-Ekeylem-Fiilimsi</w:t>
            </w:r>
            <w:proofErr w:type="spellEnd"/>
          </w:p>
          <w:p w:rsidR="002E5B1B" w:rsidRPr="00DB2A56" w:rsidRDefault="002E5B1B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Problemler</w:t>
            </w:r>
            <w:proofErr w:type="spellEnd"/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Üçgende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Açı-Kenar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Bağıntıları</w:t>
            </w:r>
            <w:proofErr w:type="spellEnd"/>
          </w:p>
          <w:p w:rsidR="002E5B1B" w:rsidRPr="00DB2A56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Kuvvet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Hareket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Maddenin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Halleri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TYT 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Hücre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Organelleri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DB2A56" w:rsidRDefault="002E5B1B" w:rsidP="002E5B1B">
            <w:pPr>
              <w:pStyle w:val="TableParagraph"/>
              <w:jc w:val="center"/>
              <w:rPr>
                <w:rFonts w:ascii="Tahom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6</w:t>
            </w:r>
          </w:p>
        </w:tc>
      </w:tr>
      <w:tr w:rsidR="002E5B1B" w:rsidRPr="00480CC0" w:rsidTr="00C66A1A">
        <w:trPr>
          <w:gridBefore w:val="1"/>
          <w:wBefore w:w="31" w:type="dxa"/>
          <w:trHeight w:val="1073"/>
          <w:jc w:val="center"/>
        </w:trPr>
        <w:tc>
          <w:tcPr>
            <w:tcW w:w="440" w:type="dxa"/>
            <w:gridSpan w:val="2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DB2A56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Fonksiyonlarda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Uygulamalar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Tork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Gazlarda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Kinetik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Teori</w:t>
            </w:r>
            <w:proofErr w:type="spellEnd"/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Gaz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Karışımları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467F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Sindirim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Sistemi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DB2A56" w:rsidRDefault="002E5B1B" w:rsidP="002E5B1B">
            <w:pPr>
              <w:pStyle w:val="TableParagraph"/>
              <w:jc w:val="center"/>
              <w:rPr>
                <w:rFonts w:ascii="Tahom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AYT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 w:rsidRPr="00EA49AD">
              <w:rPr>
                <w:rFonts w:ascii="Calibri" w:hAnsi="Calibri"/>
                <w:b/>
                <w:color w:val="001F5F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8"/>
              </w:rPr>
              <w:t>3</w:t>
            </w:r>
          </w:p>
        </w:tc>
      </w:tr>
    </w:tbl>
    <w:p w:rsidR="00480CC0" w:rsidRDefault="00480CC0">
      <w:pPr>
        <w:rPr>
          <w:b/>
        </w:rPr>
      </w:pPr>
    </w:p>
    <w:p w:rsidR="00480CC0" w:rsidRDefault="00480CC0">
      <w:pPr>
        <w:rPr>
          <w:b/>
        </w:rPr>
      </w:pPr>
    </w:p>
    <w:tbl>
      <w:tblPr>
        <w:tblStyle w:val="TableNormal"/>
        <w:tblW w:w="159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542"/>
        <w:gridCol w:w="2635"/>
        <w:gridCol w:w="2636"/>
        <w:gridCol w:w="2636"/>
        <w:gridCol w:w="2636"/>
        <w:gridCol w:w="2635"/>
        <w:gridCol w:w="1759"/>
      </w:tblGrid>
      <w:tr w:rsidR="00480CC0" w:rsidRPr="00480CC0" w:rsidTr="002E5B1B">
        <w:trPr>
          <w:trHeight w:val="1074"/>
          <w:jc w:val="center"/>
        </w:trPr>
        <w:tc>
          <w:tcPr>
            <w:tcW w:w="440" w:type="dxa"/>
            <w:vMerge w:val="restart"/>
            <w:shd w:val="clear" w:color="auto" w:fill="C5D9F0"/>
            <w:textDirection w:val="btLr"/>
          </w:tcPr>
          <w:p w:rsidR="00480CC0" w:rsidRPr="00480CC0" w:rsidRDefault="00203D61" w:rsidP="00F91854">
            <w:pPr>
              <w:pStyle w:val="TableParagraph"/>
              <w:spacing w:before="71"/>
              <w:ind w:left="3431" w:right="33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ARALIK-OCAK</w:t>
            </w: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480CC0" w:rsidRPr="00BF2F86" w:rsidRDefault="00203D61" w:rsidP="00F91854">
            <w:pPr>
              <w:pStyle w:val="TableParagraph"/>
              <w:spacing w:before="157"/>
              <w:ind w:left="459"/>
              <w:rPr>
                <w:rFonts w:ascii="Calibri"/>
                <w:b/>
                <w:color w:val="FF0000"/>
                <w:sz w:val="18"/>
              </w:rPr>
            </w:pPr>
            <w:r w:rsidRPr="00BF2F86">
              <w:rPr>
                <w:rFonts w:ascii="Calibri"/>
                <w:b/>
                <w:color w:val="FF0000"/>
                <w:sz w:val="18"/>
              </w:rPr>
              <w:t xml:space="preserve">19 </w:t>
            </w:r>
            <w:proofErr w:type="spellStart"/>
            <w:r w:rsidRPr="00BF2F86">
              <w:rPr>
                <w:rFonts w:ascii="Calibri"/>
                <w:b/>
                <w:color w:val="FF0000"/>
                <w:sz w:val="18"/>
              </w:rPr>
              <w:t>Aral</w:t>
            </w:r>
            <w:r w:rsidRPr="00BF2F86">
              <w:rPr>
                <w:rFonts w:ascii="Calibri"/>
                <w:b/>
                <w:color w:val="FF0000"/>
                <w:sz w:val="18"/>
              </w:rPr>
              <w:t>ı</w:t>
            </w:r>
            <w:r w:rsidRPr="00BF2F86">
              <w:rPr>
                <w:rFonts w:ascii="Calibri"/>
                <w:b/>
                <w:color w:val="FF0000"/>
                <w:sz w:val="18"/>
              </w:rPr>
              <w:t>k</w:t>
            </w:r>
            <w:proofErr w:type="spellEnd"/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/>
                <w:b/>
                <w:color w:val="FF0000"/>
                <w:sz w:val="18"/>
              </w:rPr>
              <w:t>-</w:t>
            </w:r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/>
                <w:b/>
                <w:color w:val="FF0000"/>
                <w:sz w:val="18"/>
              </w:rPr>
              <w:t xml:space="preserve">1 </w:t>
            </w:r>
            <w:proofErr w:type="spellStart"/>
            <w:r w:rsidRPr="00BF2F86">
              <w:rPr>
                <w:rFonts w:ascii="Calibri"/>
                <w:b/>
                <w:color w:val="FF0000"/>
                <w:sz w:val="18"/>
              </w:rPr>
              <w:t>Ocak</w:t>
            </w:r>
            <w:proofErr w:type="spellEnd"/>
          </w:p>
        </w:tc>
        <w:tc>
          <w:tcPr>
            <w:tcW w:w="26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75AE" w:rsidRDefault="00F175AE" w:rsidP="00F175AE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F175AE" w:rsidRDefault="00F175AE" w:rsidP="00F175AE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Eylem-Ekeylem-Fiilimsi</w:t>
            </w:r>
            <w:proofErr w:type="spellEnd"/>
          </w:p>
          <w:p w:rsidR="00480CC0" w:rsidRPr="00E34D3D" w:rsidRDefault="00F175AE" w:rsidP="00F175AE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E34D3D" w:rsidP="002031B4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 w:rsidRPr="00E34D3D">
              <w:rPr>
                <w:b/>
                <w:sz w:val="16"/>
                <w:szCs w:val="16"/>
              </w:rPr>
              <w:t>TYT</w:t>
            </w:r>
          </w:p>
          <w:p w:rsidR="002031B4" w:rsidRDefault="002031B4" w:rsidP="002031B4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E34D3D" w:rsidRDefault="00484174" w:rsidP="002031B4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Problemler</w:t>
            </w:r>
            <w:proofErr w:type="spellEnd"/>
          </w:p>
          <w:p w:rsidR="00E34D3D" w:rsidRPr="00E34D3D" w:rsidRDefault="002031B4" w:rsidP="002031B4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Üçgende</w:t>
            </w:r>
            <w:proofErr w:type="spellEnd"/>
            <w:r>
              <w:rPr>
                <w:b/>
                <w:sz w:val="16"/>
                <w:szCs w:val="16"/>
              </w:rPr>
              <w:t xml:space="preserve"> Alan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EA4E66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EA4E66" w:rsidRDefault="00EA4E66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EA4E66" w:rsidRPr="00E34D3D" w:rsidRDefault="00EA4E66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Elektrik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Manyetizma</w:t>
            </w:r>
            <w:proofErr w:type="spellEnd"/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276CDC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76CDC" w:rsidRDefault="00276CDC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276CDC" w:rsidRPr="00E467F9" w:rsidRDefault="00276CDC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Doğa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Kimya</w:t>
            </w:r>
            <w:proofErr w:type="spellEnd"/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C3" w:rsidRDefault="00B616C3" w:rsidP="00B616C3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TYT </w:t>
            </w:r>
          </w:p>
          <w:p w:rsidR="00B616C3" w:rsidRDefault="00B616C3" w:rsidP="00B616C3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B616C3" w:rsidRPr="00E467F9" w:rsidRDefault="00F91854" w:rsidP="00B616C3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Hücre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Bölünmeleri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0CC0" w:rsidRPr="00E34D3D" w:rsidRDefault="00480CC0" w:rsidP="00F91854">
            <w:pPr>
              <w:pStyle w:val="TableParagraph"/>
              <w:spacing w:before="1"/>
              <w:rPr>
                <w:rFonts w:ascii="Tahoma"/>
                <w:b/>
                <w:sz w:val="16"/>
                <w:szCs w:val="16"/>
              </w:rPr>
            </w:pPr>
          </w:p>
          <w:p w:rsidR="00480CC0" w:rsidRPr="00E34D3D" w:rsidRDefault="005C0FA9" w:rsidP="00F91854">
            <w:pPr>
              <w:pStyle w:val="TableParagraph"/>
              <w:spacing w:line="180" w:lineRule="exact"/>
              <w:ind w:left="327" w:right="288"/>
              <w:jc w:val="center"/>
              <w:rPr>
                <w:rFonts w:asci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7</w:t>
            </w:r>
          </w:p>
        </w:tc>
      </w:tr>
      <w:tr w:rsidR="00480CC0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480CC0" w:rsidRPr="00480CC0" w:rsidRDefault="00480CC0" w:rsidP="00F91854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480CC0" w:rsidRPr="00BF2F86" w:rsidRDefault="00480CC0" w:rsidP="00F91854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480CC0" w:rsidP="00F175AE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C66A1A" w:rsidRPr="00E34D3D" w:rsidRDefault="00C66A1A" w:rsidP="00F175AE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E34D3D" w:rsidP="00E34D3D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E34D3D" w:rsidRDefault="00E34D3D" w:rsidP="00E34D3D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E34D3D" w:rsidRPr="00E34D3D" w:rsidRDefault="00E34D3D" w:rsidP="00E34D3D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2.Dereceden </w:t>
            </w:r>
            <w:proofErr w:type="spellStart"/>
            <w:r>
              <w:rPr>
                <w:b/>
                <w:sz w:val="16"/>
                <w:szCs w:val="16"/>
              </w:rPr>
              <w:t>Fonksiyonlar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Grafikleri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D45433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D45433" w:rsidRDefault="00D45433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D45433" w:rsidRPr="00E34D3D" w:rsidRDefault="00D45433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Denge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Denge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Şartları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A13982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A13982" w:rsidRDefault="00A13982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A13982" w:rsidRDefault="00A13982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Gerçek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Gazlar</w:t>
            </w:r>
            <w:proofErr w:type="spellEnd"/>
          </w:p>
          <w:p w:rsidR="00A13982" w:rsidRPr="00E467F9" w:rsidRDefault="005966FF" w:rsidP="00E467F9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Çözücü-Çözünen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Etkileşimleri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854" w:rsidRDefault="00F91854" w:rsidP="00F91854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F91854" w:rsidRDefault="00F91854" w:rsidP="00F91854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480CC0" w:rsidRPr="00E467F9" w:rsidRDefault="00F91854" w:rsidP="00F91854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Sindirim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80CC0" w:rsidRPr="00E34D3D" w:rsidRDefault="00480CC0" w:rsidP="00F91854">
            <w:pPr>
              <w:pStyle w:val="TableParagraph"/>
              <w:spacing w:before="1"/>
              <w:rPr>
                <w:rFonts w:ascii="Tahoma"/>
                <w:b/>
                <w:sz w:val="16"/>
                <w:szCs w:val="16"/>
              </w:rPr>
            </w:pPr>
          </w:p>
          <w:p w:rsidR="00480CC0" w:rsidRPr="00E34D3D" w:rsidRDefault="00480CC0" w:rsidP="00F91854">
            <w:pPr>
              <w:pStyle w:val="TableParagraph"/>
              <w:spacing w:before="11" w:line="182" w:lineRule="auto"/>
              <w:ind w:left="458" w:right="46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E5B1B" w:rsidRPr="00480CC0" w:rsidTr="002E5B1B">
        <w:trPr>
          <w:trHeight w:val="1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2E5B1B" w:rsidRPr="00BF2F86" w:rsidRDefault="002E5B1B" w:rsidP="002E5B1B">
            <w:pPr>
              <w:pStyle w:val="TableParagraph"/>
              <w:spacing w:before="157"/>
              <w:ind w:left="113"/>
              <w:jc w:val="center"/>
              <w:rPr>
                <w:rFonts w:ascii="Calibri"/>
                <w:b/>
                <w:color w:val="FF0000"/>
                <w:sz w:val="18"/>
              </w:rPr>
            </w:pPr>
            <w:r w:rsidRPr="00BF2F86">
              <w:rPr>
                <w:rFonts w:ascii="Calibri"/>
                <w:b/>
                <w:color w:val="FF0000"/>
                <w:sz w:val="18"/>
              </w:rPr>
              <w:t xml:space="preserve">2 </w:t>
            </w:r>
            <w:proofErr w:type="spellStart"/>
            <w:r w:rsidRPr="00BF2F86">
              <w:rPr>
                <w:rFonts w:ascii="Calibri"/>
                <w:b/>
                <w:color w:val="FF0000"/>
                <w:sz w:val="18"/>
              </w:rPr>
              <w:t>Ocak</w:t>
            </w:r>
            <w:proofErr w:type="spellEnd"/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/>
                <w:b/>
                <w:color w:val="FF0000"/>
                <w:sz w:val="18"/>
              </w:rPr>
              <w:t>-</w:t>
            </w:r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/>
                <w:b/>
                <w:color w:val="FF0000"/>
                <w:sz w:val="18"/>
              </w:rPr>
              <w:t xml:space="preserve">15 </w:t>
            </w:r>
            <w:proofErr w:type="spellStart"/>
            <w:r w:rsidRPr="00BF2F86">
              <w:rPr>
                <w:rFonts w:ascii="Calibri"/>
                <w:b/>
                <w:color w:val="FF0000"/>
                <w:sz w:val="18"/>
              </w:rPr>
              <w:t>Ocak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Anlatım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Bozukluğu</w:t>
            </w:r>
            <w:proofErr w:type="spellEnd"/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Problemler</w:t>
            </w:r>
            <w:proofErr w:type="spellEnd"/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Dörtgenler-Çokgenler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Elektrik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Manyetizma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Kimyanın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Temel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Kanunları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Hücre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Bölünmeleri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E34D3D" w:rsidRDefault="002E5B1B" w:rsidP="002E5B1B">
            <w:pPr>
              <w:pStyle w:val="TableParagraph"/>
              <w:spacing w:before="7"/>
              <w:rPr>
                <w:rFonts w:ascii="Tahoma"/>
                <w:b/>
                <w:sz w:val="16"/>
                <w:szCs w:val="16"/>
              </w:rPr>
            </w:pPr>
          </w:p>
          <w:p w:rsidR="002E5B1B" w:rsidRPr="00E34D3D" w:rsidRDefault="002E5B1B" w:rsidP="002E5B1B">
            <w:pPr>
              <w:pStyle w:val="TableParagraph"/>
              <w:spacing w:line="181" w:lineRule="exact"/>
              <w:ind w:left="327" w:right="338"/>
              <w:jc w:val="center"/>
              <w:rPr>
                <w:rFonts w:asci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8</w:t>
            </w: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E5B1B" w:rsidRPr="00BF2F86" w:rsidRDefault="002E5B1B" w:rsidP="002E5B1B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E34D3D"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2.Dereceden </w:t>
            </w:r>
            <w:proofErr w:type="spellStart"/>
            <w:r>
              <w:rPr>
                <w:b/>
                <w:sz w:val="16"/>
                <w:szCs w:val="16"/>
              </w:rPr>
              <w:t>Fonksiyonlar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Grafikleri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Basit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Makineler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Derişim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Birimleri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Dolaşım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E34D3D" w:rsidRDefault="002E5B1B" w:rsidP="002E5B1B">
            <w:pPr>
              <w:pStyle w:val="TableParagraph"/>
              <w:spacing w:before="4"/>
              <w:rPr>
                <w:rFonts w:ascii="Tahoma"/>
                <w:b/>
                <w:sz w:val="16"/>
                <w:szCs w:val="16"/>
              </w:rPr>
            </w:pPr>
          </w:p>
          <w:p w:rsidR="002E5B1B" w:rsidRPr="00E34D3D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AYT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8"/>
              </w:rPr>
              <w:t>4</w:t>
            </w:r>
          </w:p>
        </w:tc>
      </w:tr>
      <w:tr w:rsidR="002E5B1B" w:rsidRPr="00480CC0" w:rsidTr="002E5B1B">
        <w:trPr>
          <w:trHeight w:val="1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7E3BB"/>
            <w:textDirection w:val="btLr"/>
          </w:tcPr>
          <w:p w:rsidR="002E5B1B" w:rsidRPr="00BF2F86" w:rsidRDefault="002E5B1B" w:rsidP="002E5B1B">
            <w:pPr>
              <w:pStyle w:val="TableParagraph"/>
              <w:spacing w:before="157"/>
              <w:ind w:left="113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BF2F86">
              <w:rPr>
                <w:rFonts w:ascii="Calibri" w:hAnsi="Calibri"/>
                <w:b/>
                <w:color w:val="FF0000"/>
                <w:sz w:val="18"/>
              </w:rPr>
              <w:t xml:space="preserve">16 </w:t>
            </w:r>
            <w:proofErr w:type="spellStart"/>
            <w:r w:rsidRPr="00BF2F86">
              <w:rPr>
                <w:rFonts w:ascii="Calibri" w:hAnsi="Calibri"/>
                <w:b/>
                <w:color w:val="FF0000"/>
                <w:sz w:val="18"/>
              </w:rPr>
              <w:t>Ocak</w:t>
            </w:r>
            <w:proofErr w:type="spellEnd"/>
            <w:r w:rsidR="00F341A2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18"/>
              </w:rPr>
              <w:t>-</w:t>
            </w:r>
            <w:r w:rsidR="00F341A2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18"/>
              </w:rPr>
              <w:t xml:space="preserve">29 </w:t>
            </w:r>
            <w:proofErr w:type="spellStart"/>
            <w:r w:rsidRPr="00BF2F86">
              <w:rPr>
                <w:rFonts w:ascii="Calibri" w:hAnsi="Calibri"/>
                <w:b/>
                <w:color w:val="FF0000"/>
                <w:sz w:val="18"/>
              </w:rPr>
              <w:t>Ocak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Noktalama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İşaretleri</w:t>
            </w:r>
            <w:proofErr w:type="spellEnd"/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Problemler</w:t>
            </w:r>
            <w:proofErr w:type="spellEnd"/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Dörtgenler-Çokgenler</w:t>
            </w:r>
            <w:proofErr w:type="spellEnd"/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line="203" w:lineRule="exact"/>
              <w:rPr>
                <w:b/>
                <w:sz w:val="16"/>
                <w:szCs w:val="16"/>
              </w:rPr>
            </w:pPr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Elektrik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Manyetizma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Kimyanın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Temel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Kanunları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Canlıların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Sınıflandırması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E34D3D" w:rsidRDefault="002E5B1B" w:rsidP="002E5B1B">
            <w:pPr>
              <w:pStyle w:val="TableParagraph"/>
              <w:jc w:val="center"/>
              <w:rPr>
                <w:rFonts w:ascii="Tahom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9</w:t>
            </w: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7E3BB"/>
            <w:textDirection w:val="btLr"/>
          </w:tcPr>
          <w:p w:rsidR="002E5B1B" w:rsidRPr="00BF2F86" w:rsidRDefault="002E5B1B" w:rsidP="002E5B1B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Fonksiyonların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Dönüşümleri</w:t>
            </w:r>
            <w:proofErr w:type="spellEnd"/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1.Dönem </w:t>
            </w:r>
            <w:proofErr w:type="spellStart"/>
            <w:r>
              <w:rPr>
                <w:b/>
                <w:sz w:val="16"/>
                <w:szCs w:val="16"/>
              </w:rPr>
              <w:t>Tekrarı</w:t>
            </w:r>
            <w:proofErr w:type="spellEnd"/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 DENEMESİ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Elektriksel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Kuvvet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Elektrik</w:t>
            </w:r>
            <w:proofErr w:type="spellEnd"/>
            <w:r>
              <w:rPr>
                <w:b/>
                <w:sz w:val="16"/>
                <w:szCs w:val="16"/>
              </w:rPr>
              <w:t xml:space="preserve"> Alan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1.Dönem </w:t>
            </w:r>
            <w:proofErr w:type="spellStart"/>
            <w:r>
              <w:rPr>
                <w:b/>
                <w:sz w:val="16"/>
                <w:szCs w:val="16"/>
              </w:rPr>
              <w:t>Tekrarı</w:t>
            </w:r>
            <w:proofErr w:type="spellEnd"/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 DENEMESİ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Kolligatif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Özellikler</w:t>
            </w:r>
            <w:proofErr w:type="spellEnd"/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1.Dönem </w:t>
            </w:r>
            <w:proofErr w:type="spellStart"/>
            <w:r>
              <w:rPr>
                <w:b/>
                <w:sz w:val="16"/>
                <w:szCs w:val="16"/>
              </w:rPr>
              <w:t>Tekrarı</w:t>
            </w:r>
            <w:proofErr w:type="spellEnd"/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 DENEMESİ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Dolaşım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Sistemi</w:t>
            </w:r>
            <w:proofErr w:type="spellEnd"/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1.Dönem </w:t>
            </w:r>
            <w:proofErr w:type="spellStart"/>
            <w:r>
              <w:rPr>
                <w:b/>
                <w:sz w:val="16"/>
                <w:szCs w:val="16"/>
              </w:rPr>
              <w:t>Tekrarı</w:t>
            </w:r>
            <w:proofErr w:type="spellEnd"/>
          </w:p>
          <w:p w:rsidR="002E5B1B" w:rsidRPr="00BE0A17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 DENEMESİ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E34D3D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Tahoma"/>
                <w:b/>
                <w:sz w:val="16"/>
                <w:szCs w:val="16"/>
              </w:rPr>
            </w:pPr>
          </w:p>
        </w:tc>
      </w:tr>
      <w:tr w:rsidR="002E5B1B" w:rsidRPr="00480CC0" w:rsidTr="002E5B1B">
        <w:trPr>
          <w:trHeight w:val="1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2E5B1B" w:rsidRPr="00BF2F86" w:rsidRDefault="002E5B1B" w:rsidP="002E5B1B">
            <w:pPr>
              <w:pStyle w:val="TableParagraph"/>
              <w:spacing w:before="157"/>
              <w:ind w:left="422"/>
              <w:rPr>
                <w:rFonts w:ascii="Calibri" w:hAnsi="Calibri"/>
                <w:b/>
                <w:color w:val="FF0000"/>
                <w:sz w:val="18"/>
              </w:rPr>
            </w:pPr>
            <w:r w:rsidRPr="00BF2F86">
              <w:rPr>
                <w:rFonts w:ascii="Calibri" w:hAnsi="Calibri"/>
                <w:b/>
                <w:color w:val="FF0000"/>
                <w:sz w:val="18"/>
              </w:rPr>
              <w:t xml:space="preserve">30 </w:t>
            </w:r>
            <w:proofErr w:type="spellStart"/>
            <w:r w:rsidRPr="00BF2F86">
              <w:rPr>
                <w:rFonts w:ascii="Calibri" w:hAnsi="Calibri"/>
                <w:b/>
                <w:color w:val="FF0000"/>
                <w:sz w:val="18"/>
              </w:rPr>
              <w:t>Ocak</w:t>
            </w:r>
            <w:proofErr w:type="spellEnd"/>
            <w:r w:rsidR="00F341A2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18"/>
              </w:rPr>
              <w:t>-</w:t>
            </w:r>
            <w:r w:rsidR="00F341A2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18"/>
              </w:rPr>
              <w:t xml:space="preserve">5 </w:t>
            </w:r>
            <w:proofErr w:type="spellStart"/>
            <w:r w:rsidRPr="00BF2F86">
              <w:rPr>
                <w:rFonts w:ascii="Calibri" w:hAnsi="Calibri"/>
                <w:b/>
                <w:color w:val="FF0000"/>
                <w:sz w:val="18"/>
              </w:rPr>
              <w:t>Şubat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Yazım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Kuralları</w:t>
            </w:r>
            <w:proofErr w:type="spellEnd"/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Mantık</w:t>
            </w:r>
            <w:proofErr w:type="spellEnd"/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Dörtgenler-Çokgenler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Optik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Karışımlar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Kalıtım</w:t>
            </w:r>
            <w:proofErr w:type="spellEnd"/>
          </w:p>
          <w:p w:rsidR="002E5B1B" w:rsidRPr="00BE0A17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E34D3D" w:rsidRDefault="002E5B1B" w:rsidP="002E5B1B">
            <w:pPr>
              <w:pStyle w:val="TableParagraph"/>
              <w:jc w:val="center"/>
              <w:rPr>
                <w:rFonts w:ascii="Tahom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10</w:t>
            </w: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E34D3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1.Dönem </w:t>
            </w:r>
            <w:proofErr w:type="spellStart"/>
            <w:r>
              <w:rPr>
                <w:b/>
                <w:sz w:val="16"/>
                <w:szCs w:val="16"/>
              </w:rPr>
              <w:t>Tekrarı</w:t>
            </w:r>
            <w:proofErr w:type="spellEnd"/>
          </w:p>
          <w:p w:rsidR="002E5B1B" w:rsidRPr="002704BD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 DENEMESİ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1.Dönem </w:t>
            </w:r>
            <w:proofErr w:type="spellStart"/>
            <w:r>
              <w:rPr>
                <w:b/>
                <w:sz w:val="16"/>
                <w:szCs w:val="16"/>
              </w:rPr>
              <w:t>Tekrarı</w:t>
            </w:r>
            <w:proofErr w:type="spellEnd"/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 DENEMESİ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1.Dönem </w:t>
            </w:r>
            <w:proofErr w:type="spellStart"/>
            <w:r>
              <w:rPr>
                <w:b/>
                <w:sz w:val="16"/>
                <w:szCs w:val="16"/>
              </w:rPr>
              <w:t>Tekrarı</w:t>
            </w:r>
            <w:proofErr w:type="spellEnd"/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 DENEMESİ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1.Dönem </w:t>
            </w:r>
            <w:proofErr w:type="spellStart"/>
            <w:r>
              <w:rPr>
                <w:b/>
                <w:sz w:val="16"/>
                <w:szCs w:val="16"/>
              </w:rPr>
              <w:t>Tekrarı</w:t>
            </w:r>
            <w:proofErr w:type="spellEnd"/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 DENEMESİ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E34D3D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Tahom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AYT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8"/>
              </w:rPr>
              <w:t>5</w:t>
            </w:r>
          </w:p>
        </w:tc>
      </w:tr>
    </w:tbl>
    <w:p w:rsidR="00480CC0" w:rsidRDefault="00480CC0">
      <w:pPr>
        <w:rPr>
          <w:b/>
        </w:rPr>
      </w:pPr>
    </w:p>
    <w:p w:rsidR="00480CC0" w:rsidRDefault="00480CC0">
      <w:pPr>
        <w:rPr>
          <w:b/>
        </w:rPr>
      </w:pPr>
    </w:p>
    <w:tbl>
      <w:tblPr>
        <w:tblStyle w:val="TableNormal"/>
        <w:tblW w:w="159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542"/>
        <w:gridCol w:w="2635"/>
        <w:gridCol w:w="2636"/>
        <w:gridCol w:w="2636"/>
        <w:gridCol w:w="2636"/>
        <w:gridCol w:w="2635"/>
        <w:gridCol w:w="1759"/>
      </w:tblGrid>
      <w:tr w:rsidR="00480CC0" w:rsidRPr="00480CC0" w:rsidTr="002E5B1B">
        <w:trPr>
          <w:trHeight w:val="1074"/>
          <w:jc w:val="center"/>
        </w:trPr>
        <w:tc>
          <w:tcPr>
            <w:tcW w:w="440" w:type="dxa"/>
            <w:vMerge w:val="restart"/>
            <w:shd w:val="clear" w:color="auto" w:fill="C5D9F0"/>
            <w:textDirection w:val="btLr"/>
          </w:tcPr>
          <w:p w:rsidR="00480CC0" w:rsidRPr="00480CC0" w:rsidRDefault="00203D61" w:rsidP="00F91854">
            <w:pPr>
              <w:pStyle w:val="TableParagraph"/>
              <w:spacing w:before="71"/>
              <w:ind w:left="3431" w:right="33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ŞUBAT-MART</w:t>
            </w: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480CC0" w:rsidRPr="00BF2F86" w:rsidRDefault="00BF2F86" w:rsidP="00BF2F86">
            <w:pPr>
              <w:pStyle w:val="TableParagraph"/>
              <w:spacing w:before="157"/>
              <w:ind w:left="113"/>
              <w:jc w:val="center"/>
              <w:rPr>
                <w:rFonts w:ascii="Calibri"/>
                <w:b/>
                <w:color w:val="FF0000"/>
                <w:sz w:val="18"/>
              </w:rPr>
            </w:pPr>
            <w:r w:rsidRPr="00BF2F86">
              <w:rPr>
                <w:rFonts w:ascii="Calibri" w:hAnsi="Calibri"/>
                <w:b/>
                <w:color w:val="FF0000"/>
                <w:sz w:val="20"/>
              </w:rPr>
              <w:t>6</w:t>
            </w:r>
            <w:r w:rsidR="00F341A2">
              <w:rPr>
                <w:rFonts w:ascii="Calibri" w:hAnsi="Calibri"/>
                <w:b/>
                <w:color w:val="FF0000"/>
                <w:sz w:val="20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20"/>
              </w:rPr>
              <w:t>-</w:t>
            </w:r>
            <w:r w:rsidR="00F341A2">
              <w:rPr>
                <w:rFonts w:ascii="Calibri" w:hAnsi="Calibri"/>
                <w:b/>
                <w:color w:val="FF0000"/>
                <w:sz w:val="20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20"/>
              </w:rPr>
              <w:t xml:space="preserve">19 </w:t>
            </w:r>
            <w:proofErr w:type="spellStart"/>
            <w:r w:rsidRPr="00BF2F86">
              <w:rPr>
                <w:rFonts w:ascii="Calibri" w:hAnsi="Calibri"/>
                <w:b/>
                <w:color w:val="FF0000"/>
                <w:sz w:val="20"/>
              </w:rPr>
              <w:t>Şubat</w:t>
            </w:r>
            <w:proofErr w:type="spellEnd"/>
          </w:p>
        </w:tc>
        <w:tc>
          <w:tcPr>
            <w:tcW w:w="26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480CC0" w:rsidP="00F175AE">
            <w:pPr>
              <w:pStyle w:val="TableParagraph"/>
              <w:spacing w:before="35"/>
              <w:jc w:val="center"/>
              <w:rPr>
                <w:b/>
                <w:sz w:val="14"/>
              </w:rPr>
            </w:pPr>
          </w:p>
          <w:p w:rsidR="00F175AE" w:rsidRDefault="00F175AE" w:rsidP="00F175AE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Yazım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Kuralları</w:t>
            </w:r>
            <w:proofErr w:type="spellEnd"/>
          </w:p>
          <w:p w:rsidR="00F175AE" w:rsidRPr="00480CC0" w:rsidRDefault="00F175AE" w:rsidP="00F175AE">
            <w:pPr>
              <w:pStyle w:val="TableParagraph"/>
              <w:spacing w:before="3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6"/>
                <w:szCs w:val="16"/>
              </w:rPr>
              <w:t>Paragraf</w:t>
            </w:r>
            <w:proofErr w:type="spellEnd"/>
            <w:r>
              <w:rPr>
                <w:b/>
                <w:sz w:val="16"/>
                <w:szCs w:val="16"/>
              </w:rPr>
              <w:t xml:space="preserve"> ( 7 Test)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2704BD" w:rsidP="002704BD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D82219" w:rsidRDefault="00D82219" w:rsidP="00D82219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Kümeler</w:t>
            </w:r>
            <w:proofErr w:type="spellEnd"/>
          </w:p>
          <w:p w:rsidR="002031B4" w:rsidRPr="002704BD" w:rsidRDefault="002031B4" w:rsidP="002031B4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66" w:rsidRDefault="00EA4E66" w:rsidP="00EA4E66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EA4E66" w:rsidRDefault="00EA4E66" w:rsidP="00EA4E66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480CC0" w:rsidRPr="00BE0A17" w:rsidRDefault="00EA4E66" w:rsidP="00EA4E66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Optik</w:t>
            </w:r>
            <w:proofErr w:type="spellEnd"/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C" w:rsidRDefault="00276CDC" w:rsidP="00276CDC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76CDC" w:rsidRDefault="00276CDC" w:rsidP="00276CDC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480CC0" w:rsidRPr="00BE0A17" w:rsidRDefault="00276CDC" w:rsidP="00276CDC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Karışımlar</w:t>
            </w:r>
            <w:proofErr w:type="spellEnd"/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B616C3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F91854" w:rsidRDefault="00F91854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F91854" w:rsidRDefault="00F91854" w:rsidP="00F91854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Kalıtım</w:t>
            </w:r>
            <w:proofErr w:type="spellEnd"/>
          </w:p>
          <w:p w:rsidR="00B616C3" w:rsidRPr="00BE0A17" w:rsidRDefault="00B616C3" w:rsidP="00F91854">
            <w:pPr>
              <w:pStyle w:val="TableParagraph"/>
              <w:spacing w:before="34"/>
              <w:ind w:right="118"/>
              <w:rPr>
                <w:b/>
                <w:sz w:val="16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0CC0" w:rsidRPr="00480CC0" w:rsidRDefault="00480CC0" w:rsidP="00F91854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80CC0" w:rsidRPr="00480CC0" w:rsidRDefault="005C0FA9" w:rsidP="00F91854">
            <w:pPr>
              <w:pStyle w:val="TableParagraph"/>
              <w:spacing w:line="180" w:lineRule="exact"/>
              <w:ind w:left="327" w:right="28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11</w:t>
            </w:r>
          </w:p>
        </w:tc>
      </w:tr>
      <w:tr w:rsidR="00480CC0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480CC0" w:rsidRPr="00480CC0" w:rsidRDefault="00480CC0" w:rsidP="00F91854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480CC0" w:rsidRPr="00BF2F86" w:rsidRDefault="00480CC0" w:rsidP="00F91854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Pr="00480CC0" w:rsidRDefault="00C66A1A" w:rsidP="00F175AE">
            <w:pPr>
              <w:pStyle w:val="TableParagraph"/>
              <w:spacing w:before="35"/>
              <w:jc w:val="center"/>
              <w:rPr>
                <w:b/>
                <w:sz w:val="15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19" w:rsidRDefault="00D82219" w:rsidP="00D82219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D82219">
              <w:rPr>
                <w:b/>
                <w:sz w:val="16"/>
                <w:szCs w:val="16"/>
              </w:rPr>
              <w:t>AYT</w:t>
            </w:r>
          </w:p>
          <w:p w:rsidR="00D82219" w:rsidRPr="00D82219" w:rsidRDefault="000E3187" w:rsidP="00D82219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İkinci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Dereceden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İki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Bilinmeyenli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Denklem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Sistemleri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E2" w:rsidRDefault="00471DE2" w:rsidP="004B03D3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471DE2" w:rsidRPr="00BE0A17" w:rsidRDefault="00471DE2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Elektriksel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Kuvvet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Elektrik</w:t>
            </w:r>
            <w:proofErr w:type="spellEnd"/>
            <w:r>
              <w:rPr>
                <w:b/>
                <w:sz w:val="16"/>
                <w:szCs w:val="16"/>
              </w:rPr>
              <w:t xml:space="preserve"> Alan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4B03D3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4B03D3" w:rsidRDefault="004B03D3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Çözünürlük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Çözünürlüğe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Etki</w:t>
            </w:r>
            <w:proofErr w:type="spellEnd"/>
            <w:r>
              <w:rPr>
                <w:b/>
                <w:sz w:val="16"/>
              </w:rPr>
              <w:t xml:space="preserve"> Eden </w:t>
            </w:r>
            <w:proofErr w:type="spellStart"/>
            <w:r>
              <w:rPr>
                <w:b/>
                <w:sz w:val="16"/>
              </w:rPr>
              <w:t>Faktörler</w:t>
            </w:r>
            <w:proofErr w:type="spellEnd"/>
          </w:p>
          <w:p w:rsidR="004B03D3" w:rsidRPr="00BE0A17" w:rsidRDefault="004B03D3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0CC0" w:rsidRDefault="005C0FA9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5C0FA9" w:rsidRDefault="005C0FA9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</w:p>
          <w:p w:rsidR="005C0FA9" w:rsidRPr="00BE0A17" w:rsidRDefault="005C0FA9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Solunum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Sistemi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80CC0" w:rsidRPr="00480CC0" w:rsidRDefault="00480CC0" w:rsidP="00F91854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80CC0" w:rsidRPr="00480CC0" w:rsidRDefault="00480CC0" w:rsidP="00F91854">
            <w:pPr>
              <w:pStyle w:val="TableParagraph"/>
              <w:spacing w:before="11" w:line="182" w:lineRule="auto"/>
              <w:ind w:left="458" w:right="467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E5B1B" w:rsidRPr="00480CC0" w:rsidTr="002E5B1B">
        <w:trPr>
          <w:trHeight w:val="1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2E5B1B" w:rsidRPr="00BF2F86" w:rsidRDefault="002E5B1B" w:rsidP="002E5B1B">
            <w:pPr>
              <w:pStyle w:val="TableParagraph"/>
              <w:spacing w:before="157"/>
              <w:ind w:left="113"/>
              <w:jc w:val="center"/>
              <w:rPr>
                <w:rFonts w:ascii="Calibri"/>
                <w:b/>
                <w:color w:val="FF0000"/>
                <w:sz w:val="18"/>
              </w:rPr>
            </w:pPr>
            <w:r w:rsidRPr="00BF2F86">
              <w:rPr>
                <w:rFonts w:ascii="Calibri"/>
                <w:b/>
                <w:color w:val="FF0000"/>
                <w:sz w:val="18"/>
              </w:rPr>
              <w:t xml:space="preserve">20 </w:t>
            </w:r>
            <w:proofErr w:type="spellStart"/>
            <w:r w:rsidRPr="00BF2F86">
              <w:rPr>
                <w:rFonts w:ascii="Calibri"/>
                <w:b/>
                <w:color w:val="FF0000"/>
                <w:sz w:val="18"/>
              </w:rPr>
              <w:t>Ş</w:t>
            </w:r>
            <w:r w:rsidRPr="00BF2F86">
              <w:rPr>
                <w:rFonts w:ascii="Calibri"/>
                <w:b/>
                <w:color w:val="FF0000"/>
                <w:sz w:val="18"/>
              </w:rPr>
              <w:t>ubat</w:t>
            </w:r>
            <w:proofErr w:type="spellEnd"/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/>
                <w:b/>
                <w:color w:val="FF0000"/>
                <w:sz w:val="18"/>
              </w:rPr>
              <w:t>- 5 Mart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Fonksiyonlar</w:t>
            </w:r>
            <w:proofErr w:type="spellEnd"/>
          </w:p>
          <w:p w:rsidR="002E5B1B" w:rsidRPr="002031B4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Optik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Karışımlar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Default="002E5B1B" w:rsidP="002E5B1B">
            <w:pPr>
              <w:pStyle w:val="TableParagraph"/>
              <w:spacing w:line="203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Güncel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Çevre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Sorunları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İnsan</w:t>
            </w:r>
            <w:proofErr w:type="spellEnd"/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spacing w:before="7"/>
              <w:rPr>
                <w:rFonts w:ascii="Tahoma"/>
                <w:b/>
              </w:rPr>
            </w:pPr>
          </w:p>
          <w:p w:rsidR="002E5B1B" w:rsidRPr="00480CC0" w:rsidRDefault="002E5B1B" w:rsidP="002E5B1B">
            <w:pPr>
              <w:pStyle w:val="TableParagraph"/>
              <w:spacing w:line="181" w:lineRule="exact"/>
              <w:ind w:left="327" w:right="3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12</w:t>
            </w: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E5B1B" w:rsidRPr="00BF2F86" w:rsidRDefault="002E5B1B" w:rsidP="002E5B1B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D8221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D82219">
              <w:rPr>
                <w:b/>
                <w:sz w:val="16"/>
                <w:szCs w:val="16"/>
              </w:rPr>
              <w:t>AYT</w:t>
            </w:r>
          </w:p>
          <w:p w:rsidR="002E5B1B" w:rsidRPr="00480CC0" w:rsidRDefault="002E5B1B" w:rsidP="002E5B1B">
            <w:pPr>
              <w:pStyle w:val="TableParagraph"/>
              <w:spacing w:before="35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İkinci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Dereceden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Bilinmeyenli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Eşitsizlikler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Eşitsizlik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Sistemleri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Elektrik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Potansiyel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Kimyasal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Tepkimelerde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Enerji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Solunum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Sistemi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2E5B1B" w:rsidRPr="00480CC0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AYT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8"/>
              </w:rPr>
              <w:t>6</w:t>
            </w:r>
          </w:p>
        </w:tc>
      </w:tr>
      <w:tr w:rsidR="002E5B1B" w:rsidRPr="00480CC0" w:rsidTr="002E5B1B">
        <w:trPr>
          <w:trHeight w:val="1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7E3BB"/>
            <w:textDirection w:val="btLr"/>
          </w:tcPr>
          <w:p w:rsidR="002E5B1B" w:rsidRPr="00BF2F86" w:rsidRDefault="002E5B1B" w:rsidP="002E5B1B">
            <w:pPr>
              <w:pStyle w:val="TableParagraph"/>
              <w:spacing w:before="157"/>
              <w:ind w:left="113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BF2F86">
              <w:rPr>
                <w:rFonts w:ascii="Calibri" w:hAnsi="Calibri"/>
                <w:b/>
                <w:color w:val="FF0000"/>
                <w:sz w:val="18"/>
              </w:rPr>
              <w:t>6</w:t>
            </w:r>
            <w:r w:rsidR="00F341A2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18"/>
              </w:rPr>
              <w:t>-</w:t>
            </w:r>
            <w:r w:rsidR="00F341A2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18"/>
              </w:rPr>
              <w:t>19 Mart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2031B4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2031B4"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Fonksiyonlar</w:t>
            </w:r>
            <w:proofErr w:type="spellEnd"/>
          </w:p>
          <w:p w:rsidR="002E5B1B" w:rsidRPr="002031B4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Dalgalar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Kimya</w:t>
            </w:r>
            <w:proofErr w:type="spellEnd"/>
            <w:r>
              <w:rPr>
                <w:b/>
                <w:sz w:val="16"/>
              </w:rPr>
              <w:t xml:space="preserve"> Her </w:t>
            </w:r>
            <w:proofErr w:type="spellStart"/>
            <w:r>
              <w:rPr>
                <w:b/>
                <w:sz w:val="16"/>
              </w:rPr>
              <w:t>Yerde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proofErr w:type="spellStart"/>
            <w:r>
              <w:rPr>
                <w:b/>
                <w:sz w:val="16"/>
              </w:rPr>
              <w:t>Ekoloji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480CC0" w:rsidRDefault="002E5B1B" w:rsidP="002E5B1B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13</w:t>
            </w: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7E3BB"/>
            <w:textDirection w:val="btLr"/>
          </w:tcPr>
          <w:p w:rsidR="002E5B1B" w:rsidRPr="00BF2F86" w:rsidRDefault="002E5B1B" w:rsidP="002E5B1B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D82219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D82219">
              <w:rPr>
                <w:b/>
                <w:sz w:val="16"/>
                <w:szCs w:val="16"/>
              </w:rPr>
              <w:t>AYT</w:t>
            </w:r>
          </w:p>
          <w:p w:rsidR="002E5B1B" w:rsidRPr="000E318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İkinci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Dereceden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Bilinmeyenli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Eşitsizlikler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Eşitsizlik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Sistemleri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Düzgün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Elektrik</w:t>
            </w:r>
            <w:proofErr w:type="spellEnd"/>
            <w:r>
              <w:rPr>
                <w:b/>
                <w:sz w:val="16"/>
              </w:rPr>
              <w:t xml:space="preserve"> Alan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Sığa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Kimyasal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Tepkimelerde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Enerji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Üriner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Sistem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ind w:left="115"/>
              <w:rPr>
                <w:rFonts w:ascii="Tahoma"/>
                <w:b/>
                <w:sz w:val="20"/>
              </w:rPr>
            </w:pPr>
          </w:p>
        </w:tc>
      </w:tr>
      <w:tr w:rsidR="002E5B1B" w:rsidRPr="00480CC0" w:rsidTr="002E5B1B">
        <w:trPr>
          <w:trHeight w:val="1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2E5B1B" w:rsidRPr="00BF2F86" w:rsidRDefault="002E5B1B" w:rsidP="002E5B1B">
            <w:pPr>
              <w:pStyle w:val="TableParagraph"/>
              <w:spacing w:before="157"/>
              <w:ind w:left="113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BF2F86">
              <w:rPr>
                <w:rFonts w:ascii="Calibri" w:hAnsi="Calibri"/>
                <w:b/>
                <w:color w:val="FF0000"/>
                <w:sz w:val="18"/>
              </w:rPr>
              <w:t>20 Mart</w:t>
            </w:r>
            <w:r w:rsidR="00F341A2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18"/>
              </w:rPr>
              <w:t>- 2 Nisan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Grafikler</w:t>
            </w:r>
            <w:proofErr w:type="spellEnd"/>
          </w:p>
          <w:p w:rsidR="002E5B1B" w:rsidRPr="00BB35DD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Dalgalar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Kimya</w:t>
            </w:r>
            <w:proofErr w:type="spellEnd"/>
            <w:r>
              <w:rPr>
                <w:b/>
                <w:sz w:val="16"/>
              </w:rPr>
              <w:t xml:space="preserve"> Her </w:t>
            </w:r>
            <w:proofErr w:type="spellStart"/>
            <w:r>
              <w:rPr>
                <w:b/>
                <w:sz w:val="16"/>
              </w:rPr>
              <w:t>Yerde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Ekoloji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480CC0" w:rsidRDefault="002E5B1B" w:rsidP="002E5B1B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14</w:t>
            </w: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823054">
              <w:rPr>
                <w:b/>
                <w:sz w:val="16"/>
                <w:szCs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Çemberin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Temel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Elemanları</w:t>
            </w:r>
            <w:proofErr w:type="spellEnd"/>
          </w:p>
          <w:p w:rsidR="002E5B1B" w:rsidRPr="00823054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Çemberde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Açılar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Manyetizma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Elektromanyetik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İndüklenme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Kimyasal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Tepkimelerde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Hız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Üriner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Sistem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480CC0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AYT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 w:rsidRPr="00EA49AD">
              <w:rPr>
                <w:rFonts w:ascii="Calibri" w:hAnsi="Calibri"/>
                <w:b/>
                <w:color w:val="001F5F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8"/>
              </w:rPr>
              <w:t>7</w:t>
            </w:r>
          </w:p>
        </w:tc>
      </w:tr>
    </w:tbl>
    <w:p w:rsidR="00480CC0" w:rsidRDefault="00480CC0">
      <w:pPr>
        <w:rPr>
          <w:b/>
        </w:rPr>
      </w:pPr>
    </w:p>
    <w:p w:rsidR="00480CC0" w:rsidRDefault="00480CC0">
      <w:pPr>
        <w:rPr>
          <w:b/>
        </w:rPr>
      </w:pPr>
    </w:p>
    <w:tbl>
      <w:tblPr>
        <w:tblStyle w:val="TableNormal"/>
        <w:tblW w:w="159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542"/>
        <w:gridCol w:w="2635"/>
        <w:gridCol w:w="2636"/>
        <w:gridCol w:w="2636"/>
        <w:gridCol w:w="2636"/>
        <w:gridCol w:w="2635"/>
        <w:gridCol w:w="1759"/>
      </w:tblGrid>
      <w:tr w:rsidR="00480CC0" w:rsidRPr="00480CC0" w:rsidTr="002E5B1B">
        <w:trPr>
          <w:trHeight w:val="1074"/>
          <w:jc w:val="center"/>
        </w:trPr>
        <w:tc>
          <w:tcPr>
            <w:tcW w:w="440" w:type="dxa"/>
            <w:vMerge w:val="restart"/>
            <w:shd w:val="clear" w:color="auto" w:fill="C5D9F0"/>
            <w:textDirection w:val="btLr"/>
          </w:tcPr>
          <w:p w:rsidR="00480CC0" w:rsidRPr="00480CC0" w:rsidRDefault="00203D61" w:rsidP="00F91854">
            <w:pPr>
              <w:pStyle w:val="TableParagraph"/>
              <w:spacing w:before="71"/>
              <w:ind w:left="3431" w:right="33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NİSAN-MAYIS</w:t>
            </w: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480CC0" w:rsidRPr="00BF2F86" w:rsidRDefault="00BF2F86" w:rsidP="00BF2F86">
            <w:pPr>
              <w:pStyle w:val="TableParagraph"/>
              <w:spacing w:before="157"/>
              <w:ind w:left="113"/>
              <w:jc w:val="center"/>
              <w:rPr>
                <w:rFonts w:ascii="Calibri"/>
                <w:b/>
                <w:color w:val="FF0000"/>
                <w:sz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3</w:t>
            </w:r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>
              <w:rPr>
                <w:rFonts w:ascii="Calibri"/>
                <w:b/>
                <w:color w:val="FF0000"/>
                <w:sz w:val="18"/>
              </w:rPr>
              <w:t>-</w:t>
            </w:r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>
              <w:rPr>
                <w:rFonts w:ascii="Calibri"/>
                <w:b/>
                <w:color w:val="FF0000"/>
                <w:sz w:val="18"/>
              </w:rPr>
              <w:t>16 Nisan</w:t>
            </w:r>
          </w:p>
        </w:tc>
        <w:tc>
          <w:tcPr>
            <w:tcW w:w="26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480CC0" w:rsidP="00F175AE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F175AE" w:rsidRPr="00F175AE" w:rsidRDefault="00F175AE" w:rsidP="00F175AE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DENEMESİ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BB35DD" w:rsidP="00BB35DD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BB35DD">
              <w:rPr>
                <w:b/>
                <w:sz w:val="16"/>
              </w:rPr>
              <w:t>TYT</w:t>
            </w:r>
          </w:p>
          <w:p w:rsidR="00E467F9" w:rsidRDefault="00E467F9" w:rsidP="00E467F9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Çarpanlara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Ayırma</w:t>
            </w:r>
            <w:proofErr w:type="spellEnd"/>
          </w:p>
          <w:p w:rsidR="00A80491" w:rsidRPr="00A80491" w:rsidRDefault="00A80491" w:rsidP="00A80491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471DE2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471DE2" w:rsidRDefault="00471DE2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471DE2" w:rsidRPr="00BE0A17" w:rsidRDefault="00471DE2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C" w:rsidRDefault="00276CDC" w:rsidP="00276CDC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76CDC" w:rsidRDefault="00276CDC" w:rsidP="00276CDC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480CC0" w:rsidRPr="00BE0A17" w:rsidRDefault="00276CDC" w:rsidP="00276CDC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4" w:rsidRDefault="00F91854" w:rsidP="00F91854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F91854" w:rsidRDefault="00F91854" w:rsidP="00F91854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480CC0" w:rsidRPr="00BE0A17" w:rsidRDefault="00F91854" w:rsidP="00F91854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0FA9" w:rsidRDefault="005C0FA9" w:rsidP="005C0FA9">
            <w:pPr>
              <w:pStyle w:val="TableParagraph"/>
              <w:spacing w:before="1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480CC0" w:rsidRPr="00480CC0" w:rsidRDefault="005C0FA9" w:rsidP="005C0FA9">
            <w:pPr>
              <w:pStyle w:val="TableParagraph"/>
              <w:spacing w:before="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15</w:t>
            </w:r>
          </w:p>
          <w:p w:rsidR="00480CC0" w:rsidRPr="00480CC0" w:rsidRDefault="00480CC0" w:rsidP="00F91854">
            <w:pPr>
              <w:pStyle w:val="TableParagraph"/>
              <w:spacing w:line="180" w:lineRule="exact"/>
              <w:ind w:left="327" w:right="288"/>
              <w:jc w:val="center"/>
              <w:rPr>
                <w:rFonts w:ascii="Calibri"/>
                <w:b/>
                <w:sz w:val="18"/>
              </w:rPr>
            </w:pPr>
          </w:p>
        </w:tc>
      </w:tr>
      <w:tr w:rsidR="00480CC0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480CC0" w:rsidRPr="00480CC0" w:rsidRDefault="00480CC0" w:rsidP="00F91854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480CC0" w:rsidRPr="00BF2F86" w:rsidRDefault="00480CC0" w:rsidP="00F91854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480CC0" w:rsidP="00F175AE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C66A1A" w:rsidRPr="00F175AE" w:rsidRDefault="00C66A1A" w:rsidP="00F175AE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F9" w:rsidRDefault="00E467F9" w:rsidP="00E467F9">
            <w:pPr>
              <w:pStyle w:val="TableParagraph"/>
              <w:spacing w:before="35"/>
              <w:jc w:val="center"/>
              <w:rPr>
                <w:b/>
                <w:sz w:val="16"/>
                <w:szCs w:val="16"/>
              </w:rPr>
            </w:pPr>
            <w:r w:rsidRPr="00823054">
              <w:rPr>
                <w:b/>
                <w:sz w:val="16"/>
                <w:szCs w:val="16"/>
              </w:rPr>
              <w:t>AYT</w:t>
            </w:r>
          </w:p>
          <w:p w:rsidR="00480CC0" w:rsidRPr="00480CC0" w:rsidRDefault="00E467F9" w:rsidP="00E467F9">
            <w:pPr>
              <w:pStyle w:val="TableParagraph"/>
              <w:spacing w:before="35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6"/>
                <w:szCs w:val="16"/>
              </w:rPr>
              <w:t>Çemberde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Teğetler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0" w:rsidRDefault="00471DE2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471DE2" w:rsidRDefault="00471DE2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471DE2" w:rsidRPr="00BE0A17" w:rsidRDefault="00471DE2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Manyetizma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Elektromanyetik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İndüklenme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C3" w:rsidRDefault="00B616C3" w:rsidP="00B616C3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B616C3" w:rsidRDefault="00B616C3" w:rsidP="00B616C3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480CC0" w:rsidRPr="00BE0A17" w:rsidRDefault="00B616C3" w:rsidP="00B616C3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Kimyasal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Tepkimelerde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Hız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0CC0" w:rsidRDefault="005C0FA9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5C0FA9" w:rsidRDefault="005C0FA9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</w:p>
          <w:p w:rsidR="005C0FA9" w:rsidRPr="00BE0A17" w:rsidRDefault="005C0FA9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Üreme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Sistemi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80CC0" w:rsidRPr="00480CC0" w:rsidRDefault="00480CC0" w:rsidP="00F91854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80CC0" w:rsidRPr="00480CC0" w:rsidRDefault="00480CC0" w:rsidP="00F91854">
            <w:pPr>
              <w:pStyle w:val="TableParagraph"/>
              <w:spacing w:before="11" w:line="182" w:lineRule="auto"/>
              <w:ind w:left="458" w:right="467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E5B1B" w:rsidRPr="00480CC0" w:rsidTr="002E5B1B">
        <w:trPr>
          <w:trHeight w:val="1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2E5B1B" w:rsidRPr="00BF2F86" w:rsidRDefault="002E5B1B" w:rsidP="002E5B1B">
            <w:pPr>
              <w:pStyle w:val="TableParagraph"/>
              <w:spacing w:before="157"/>
              <w:ind w:left="113"/>
              <w:jc w:val="center"/>
              <w:rPr>
                <w:rFonts w:ascii="Calibri"/>
                <w:b/>
                <w:color w:val="FF0000"/>
                <w:sz w:val="18"/>
              </w:rPr>
            </w:pPr>
            <w:r w:rsidRPr="00BF2F86">
              <w:rPr>
                <w:rFonts w:ascii="Calibri"/>
                <w:b/>
                <w:color w:val="FF0000"/>
                <w:sz w:val="18"/>
              </w:rPr>
              <w:t>17</w:t>
            </w:r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/>
                <w:b/>
                <w:color w:val="FF0000"/>
                <w:sz w:val="18"/>
              </w:rPr>
              <w:t>-</w:t>
            </w:r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/>
                <w:b/>
                <w:color w:val="FF0000"/>
                <w:sz w:val="18"/>
              </w:rPr>
              <w:t>30 Nisan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A80491"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Polinomlar</w:t>
            </w:r>
            <w:proofErr w:type="spellEnd"/>
          </w:p>
          <w:p w:rsidR="002E5B1B" w:rsidRPr="00A80491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spacing w:before="7"/>
              <w:rPr>
                <w:rFonts w:ascii="Tahoma"/>
                <w:b/>
              </w:rPr>
            </w:pPr>
          </w:p>
          <w:p w:rsidR="002E5B1B" w:rsidRPr="00480CC0" w:rsidRDefault="002E5B1B" w:rsidP="002E5B1B">
            <w:pPr>
              <w:pStyle w:val="TableParagraph"/>
              <w:spacing w:line="181" w:lineRule="exact"/>
              <w:ind w:left="327" w:right="3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16</w:t>
            </w: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E5B1B" w:rsidRPr="00BF2F86" w:rsidRDefault="002E5B1B" w:rsidP="002E5B1B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Pr="00A80491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Dairenin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Çevresi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Alanı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Manyetizma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Elektromanyetik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İndüklenme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Kimyasal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Tepkimelerde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Denge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Üreme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Sistemi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2E5B1B" w:rsidRPr="00480CC0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AYT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8"/>
              </w:rPr>
              <w:t>8</w:t>
            </w:r>
          </w:p>
        </w:tc>
      </w:tr>
      <w:tr w:rsidR="002E5B1B" w:rsidRPr="00480CC0" w:rsidTr="002E5B1B">
        <w:trPr>
          <w:trHeight w:val="1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7E3BB"/>
            <w:textDirection w:val="btLr"/>
          </w:tcPr>
          <w:p w:rsidR="002E5B1B" w:rsidRPr="00BF2F86" w:rsidRDefault="002E5B1B" w:rsidP="002E5B1B">
            <w:pPr>
              <w:pStyle w:val="TableParagraph"/>
              <w:spacing w:before="157"/>
              <w:ind w:left="113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BF2F86">
              <w:rPr>
                <w:rFonts w:ascii="Calibri" w:hAnsi="Calibri"/>
                <w:b/>
                <w:color w:val="FF0000"/>
                <w:sz w:val="18"/>
              </w:rPr>
              <w:t>1</w:t>
            </w:r>
            <w:r w:rsidR="00F341A2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18"/>
              </w:rPr>
              <w:t>-</w:t>
            </w:r>
            <w:r w:rsidR="00F341A2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18"/>
              </w:rPr>
              <w:t xml:space="preserve">14 </w:t>
            </w:r>
            <w:proofErr w:type="spellStart"/>
            <w:r w:rsidRPr="00BF2F86">
              <w:rPr>
                <w:rFonts w:ascii="Calibri" w:hAnsi="Calibri"/>
                <w:b/>
                <w:color w:val="FF0000"/>
                <w:sz w:val="18"/>
              </w:rPr>
              <w:t>Mayıs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A80491"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İkinci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Dereceden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Denklemler</w:t>
            </w:r>
            <w:proofErr w:type="spellEnd"/>
          </w:p>
          <w:p w:rsidR="002E5B1B" w:rsidRPr="00480CC0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5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480CC0" w:rsidRDefault="002E5B1B" w:rsidP="002E5B1B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17</w:t>
            </w: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7E3BB"/>
            <w:textDirection w:val="btLr"/>
          </w:tcPr>
          <w:p w:rsidR="002E5B1B" w:rsidRPr="00BF2F86" w:rsidRDefault="002E5B1B" w:rsidP="002E5B1B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E467F9"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Dairenin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Çevresi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Alanı</w:t>
            </w:r>
          </w:p>
          <w:p w:rsidR="002E5B1B" w:rsidRPr="00E467F9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Katı </w:t>
            </w:r>
            <w:proofErr w:type="spellStart"/>
            <w:r>
              <w:rPr>
                <w:b/>
                <w:sz w:val="16"/>
              </w:rPr>
              <w:t>Cisimler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Alternatif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Akım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Kimyasal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Tepkimelerde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Denge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Komünite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Ekolojisi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ind w:left="115"/>
              <w:rPr>
                <w:rFonts w:ascii="Tahoma"/>
                <w:b/>
                <w:sz w:val="20"/>
              </w:rPr>
            </w:pPr>
          </w:p>
        </w:tc>
      </w:tr>
      <w:tr w:rsidR="002E5B1B" w:rsidRPr="00480CC0" w:rsidTr="002E5B1B">
        <w:trPr>
          <w:trHeight w:val="1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2E5B1B" w:rsidRPr="00BF2F86" w:rsidRDefault="002E5B1B" w:rsidP="002E5B1B">
            <w:pPr>
              <w:pStyle w:val="TableParagraph"/>
              <w:spacing w:before="157"/>
              <w:ind w:left="113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BF2F86">
              <w:rPr>
                <w:rFonts w:ascii="Calibri" w:hAnsi="Calibri"/>
                <w:b/>
                <w:color w:val="FF0000"/>
                <w:sz w:val="18"/>
              </w:rPr>
              <w:t>15</w:t>
            </w:r>
            <w:r w:rsidR="00F341A2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18"/>
              </w:rPr>
              <w:t>-</w:t>
            </w:r>
            <w:r w:rsidR="00F341A2">
              <w:rPr>
                <w:rFonts w:ascii="Calibri" w:hAnsi="Calibri"/>
                <w:b/>
                <w:color w:val="FF0000"/>
                <w:sz w:val="18"/>
              </w:rPr>
              <w:t xml:space="preserve"> </w:t>
            </w:r>
            <w:r w:rsidRPr="00BF2F86">
              <w:rPr>
                <w:rFonts w:ascii="Calibri" w:hAnsi="Calibri"/>
                <w:b/>
                <w:color w:val="FF0000"/>
                <w:sz w:val="18"/>
              </w:rPr>
              <w:t xml:space="preserve">28 </w:t>
            </w:r>
            <w:proofErr w:type="spellStart"/>
            <w:r w:rsidRPr="00BF2F86">
              <w:rPr>
                <w:rFonts w:ascii="Calibri" w:hAnsi="Calibri"/>
                <w:b/>
                <w:color w:val="FF0000"/>
                <w:sz w:val="18"/>
              </w:rPr>
              <w:t>Mayıs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A80491"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İkinci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Dereceden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Denklemler</w:t>
            </w:r>
            <w:proofErr w:type="spellEnd"/>
          </w:p>
          <w:p w:rsidR="002E5B1B" w:rsidRPr="00480CC0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5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Default="002E5B1B" w:rsidP="002E5B1B">
            <w:pPr>
              <w:pStyle w:val="TableParagraph"/>
              <w:jc w:val="center"/>
              <w:rPr>
                <w:rFonts w:ascii="Calibri" w:hAnsi="Calibri"/>
                <w:b/>
                <w:color w:val="001F5F"/>
                <w:spacing w:val="-1"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18</w:t>
            </w:r>
          </w:p>
          <w:p w:rsidR="002E5B1B" w:rsidRPr="00480CC0" w:rsidRDefault="002E5B1B" w:rsidP="002E5B1B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E467F9">
              <w:rPr>
                <w:b/>
                <w:sz w:val="16"/>
              </w:rPr>
              <w:t>AYT</w:t>
            </w:r>
          </w:p>
          <w:p w:rsidR="002E5B1B" w:rsidRPr="00480CC0" w:rsidRDefault="002E5B1B" w:rsidP="002E5B1B">
            <w:pPr>
              <w:pStyle w:val="TableParagraph"/>
              <w:spacing w:before="34"/>
              <w:ind w:right="11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16"/>
              </w:rPr>
              <w:t xml:space="preserve">Katı </w:t>
            </w:r>
            <w:proofErr w:type="spellStart"/>
            <w:r>
              <w:rPr>
                <w:b/>
                <w:sz w:val="16"/>
              </w:rPr>
              <w:t>Cisimler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Transformatörler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Kimyasal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Tepkimelerde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Denge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Komünite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Ekolojisi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5B1B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Calibri" w:hAnsi="Calibri"/>
                <w:b/>
                <w:color w:val="001F5F"/>
                <w:sz w:val="18"/>
              </w:rPr>
            </w:pPr>
          </w:p>
          <w:p w:rsidR="002E5B1B" w:rsidRPr="00480CC0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AYT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8"/>
              </w:rPr>
              <w:t>9</w:t>
            </w:r>
          </w:p>
        </w:tc>
      </w:tr>
    </w:tbl>
    <w:p w:rsidR="00480CC0" w:rsidRDefault="00480CC0">
      <w:pPr>
        <w:rPr>
          <w:b/>
        </w:rPr>
      </w:pPr>
    </w:p>
    <w:tbl>
      <w:tblPr>
        <w:tblStyle w:val="TableNormal"/>
        <w:tblW w:w="159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542"/>
        <w:gridCol w:w="2635"/>
        <w:gridCol w:w="2636"/>
        <w:gridCol w:w="2636"/>
        <w:gridCol w:w="2636"/>
        <w:gridCol w:w="2635"/>
        <w:gridCol w:w="1759"/>
      </w:tblGrid>
      <w:tr w:rsidR="00203D61" w:rsidRPr="00480CC0" w:rsidTr="002E5B1B">
        <w:trPr>
          <w:trHeight w:val="1074"/>
          <w:jc w:val="center"/>
        </w:trPr>
        <w:tc>
          <w:tcPr>
            <w:tcW w:w="440" w:type="dxa"/>
            <w:vMerge w:val="restart"/>
            <w:shd w:val="clear" w:color="auto" w:fill="C5D9F0"/>
            <w:textDirection w:val="btLr"/>
          </w:tcPr>
          <w:p w:rsidR="00203D61" w:rsidRPr="00480CC0" w:rsidRDefault="003F0644" w:rsidP="00F91854">
            <w:pPr>
              <w:pStyle w:val="TableParagraph"/>
              <w:spacing w:before="71"/>
              <w:ind w:left="3431" w:right="33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MAYIS-</w:t>
            </w:r>
            <w:r w:rsidR="00203D61">
              <w:rPr>
                <w:rFonts w:ascii="Arial" w:hAnsi="Arial"/>
                <w:b/>
                <w:sz w:val="24"/>
              </w:rPr>
              <w:t>HAZİRAN</w:t>
            </w: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203D61" w:rsidRPr="003F0644" w:rsidRDefault="003F0644" w:rsidP="003F0644">
            <w:pPr>
              <w:pStyle w:val="TableParagraph"/>
              <w:spacing w:before="157"/>
              <w:ind w:left="113"/>
              <w:jc w:val="center"/>
              <w:rPr>
                <w:rFonts w:ascii="Calibri"/>
                <w:b/>
                <w:color w:val="FF0000"/>
                <w:sz w:val="18"/>
              </w:rPr>
            </w:pPr>
            <w:r w:rsidRPr="003F0644">
              <w:rPr>
                <w:rFonts w:ascii="Calibri"/>
                <w:b/>
                <w:color w:val="FF0000"/>
                <w:sz w:val="18"/>
              </w:rPr>
              <w:t xml:space="preserve">29 </w:t>
            </w:r>
            <w:proofErr w:type="spellStart"/>
            <w:r w:rsidRPr="003F0644">
              <w:rPr>
                <w:rFonts w:ascii="Calibri"/>
                <w:b/>
                <w:color w:val="FF0000"/>
                <w:sz w:val="18"/>
              </w:rPr>
              <w:t>May</w:t>
            </w:r>
            <w:r w:rsidRPr="003F0644">
              <w:rPr>
                <w:rFonts w:ascii="Calibri"/>
                <w:b/>
                <w:color w:val="FF0000"/>
                <w:sz w:val="18"/>
              </w:rPr>
              <w:t>ı</w:t>
            </w:r>
            <w:r w:rsidRPr="003F0644">
              <w:rPr>
                <w:rFonts w:ascii="Calibri"/>
                <w:b/>
                <w:color w:val="FF0000"/>
                <w:sz w:val="18"/>
              </w:rPr>
              <w:t>s</w:t>
            </w:r>
            <w:proofErr w:type="spellEnd"/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Pr="003F0644">
              <w:rPr>
                <w:rFonts w:ascii="Calibri"/>
                <w:b/>
                <w:color w:val="FF0000"/>
                <w:sz w:val="18"/>
              </w:rPr>
              <w:t>-</w:t>
            </w:r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Pr="003F0644">
              <w:rPr>
                <w:rFonts w:ascii="Calibri"/>
                <w:b/>
                <w:color w:val="FF0000"/>
                <w:sz w:val="18"/>
              </w:rPr>
              <w:t xml:space="preserve">11 </w:t>
            </w:r>
            <w:proofErr w:type="spellStart"/>
            <w:r w:rsidRPr="003F0644">
              <w:rPr>
                <w:rFonts w:ascii="Calibri"/>
                <w:b/>
                <w:color w:val="FF0000"/>
                <w:sz w:val="18"/>
              </w:rPr>
              <w:t>Haziran</w:t>
            </w:r>
            <w:proofErr w:type="spellEnd"/>
          </w:p>
        </w:tc>
        <w:tc>
          <w:tcPr>
            <w:tcW w:w="26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3D61" w:rsidRDefault="00203D61" w:rsidP="00F175AE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F175AE" w:rsidRPr="00F175AE" w:rsidRDefault="00F175AE" w:rsidP="00F175AE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DENEMESİ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61" w:rsidRDefault="00A80491" w:rsidP="00A80491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E467F9" w:rsidRDefault="00E467F9" w:rsidP="00E467F9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Sayma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Olasılık</w:t>
            </w:r>
            <w:proofErr w:type="spellEnd"/>
          </w:p>
          <w:p w:rsidR="00A80491" w:rsidRPr="00A80491" w:rsidRDefault="00A80491" w:rsidP="00A80491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E2" w:rsidRDefault="00471DE2" w:rsidP="00471DE2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471DE2" w:rsidRDefault="00471DE2" w:rsidP="00471DE2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03D61" w:rsidRPr="00BE0A17" w:rsidRDefault="00471DE2" w:rsidP="00471DE2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C" w:rsidRDefault="00276CDC" w:rsidP="00276CDC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76CDC" w:rsidRDefault="00276CDC" w:rsidP="00276CDC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03D61" w:rsidRPr="00BE0A17" w:rsidRDefault="00276CDC" w:rsidP="00276CDC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4" w:rsidRDefault="00F91854" w:rsidP="00F91854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F91854" w:rsidRDefault="00F91854" w:rsidP="00F91854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03D61" w:rsidRPr="00BE0A17" w:rsidRDefault="00F91854" w:rsidP="00F91854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3D61" w:rsidRPr="00480CC0" w:rsidRDefault="00203D61" w:rsidP="00F91854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203D61" w:rsidRPr="00480CC0" w:rsidRDefault="005C0FA9" w:rsidP="00F91854">
            <w:pPr>
              <w:pStyle w:val="TableParagraph"/>
              <w:spacing w:line="180" w:lineRule="exact"/>
              <w:ind w:left="327" w:right="28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19</w:t>
            </w:r>
          </w:p>
        </w:tc>
      </w:tr>
      <w:tr w:rsidR="00203D61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03D61" w:rsidRPr="00480CC0" w:rsidRDefault="00203D61" w:rsidP="00F91854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03D61" w:rsidRPr="003F0644" w:rsidRDefault="00203D61" w:rsidP="00F91854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61" w:rsidRDefault="00203D61" w:rsidP="00F175AE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C66A1A" w:rsidRPr="00F175AE" w:rsidRDefault="00C66A1A" w:rsidP="00F175AE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F9" w:rsidRDefault="00E467F9" w:rsidP="00E467F9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E467F9">
              <w:rPr>
                <w:b/>
                <w:sz w:val="16"/>
              </w:rPr>
              <w:t>AYT</w:t>
            </w:r>
          </w:p>
          <w:p w:rsidR="00203D61" w:rsidRPr="00480CC0" w:rsidRDefault="00E467F9" w:rsidP="00E467F9">
            <w:pPr>
              <w:pStyle w:val="TableParagraph"/>
              <w:spacing w:before="34"/>
              <w:ind w:right="118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6"/>
              </w:rPr>
              <w:t>Koşullu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Olasılık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61" w:rsidRDefault="00471DE2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471DE2" w:rsidRDefault="00471DE2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471DE2" w:rsidRPr="00BE0A17" w:rsidRDefault="00471DE2" w:rsidP="00BE0A17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C3" w:rsidRDefault="00B616C3" w:rsidP="00B616C3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B616C3" w:rsidRDefault="00B616C3" w:rsidP="00B616C3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03D61" w:rsidRPr="00BE0A17" w:rsidRDefault="00B616C3" w:rsidP="00B616C3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Kimyasal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Tepkimelerde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Denge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D61" w:rsidRDefault="005C0FA9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5C0FA9" w:rsidRDefault="005C0FA9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</w:p>
          <w:p w:rsidR="005C0FA9" w:rsidRPr="00BE0A17" w:rsidRDefault="005C0FA9" w:rsidP="00BE0A17">
            <w:pPr>
              <w:pStyle w:val="TableParagraph"/>
              <w:spacing w:before="34" w:line="242" w:lineRule="auto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Popülasyon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Ekolojisi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203D61" w:rsidRPr="00480CC0" w:rsidRDefault="00203D61" w:rsidP="00F91854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203D61" w:rsidRPr="00480CC0" w:rsidRDefault="00203D61" w:rsidP="00F91854">
            <w:pPr>
              <w:pStyle w:val="TableParagraph"/>
              <w:spacing w:before="11" w:line="182" w:lineRule="auto"/>
              <w:ind w:left="458" w:right="467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E5B1B" w:rsidRPr="00480CC0" w:rsidTr="002E5B1B">
        <w:trPr>
          <w:trHeight w:val="1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2E5B1B" w:rsidRPr="003F0644" w:rsidRDefault="002E5B1B" w:rsidP="002E5B1B">
            <w:pPr>
              <w:pStyle w:val="TableParagraph"/>
              <w:spacing w:before="157"/>
              <w:ind w:left="113"/>
              <w:jc w:val="center"/>
              <w:rPr>
                <w:rFonts w:ascii="Calibri"/>
                <w:b/>
                <w:color w:val="FF0000"/>
                <w:sz w:val="18"/>
              </w:rPr>
            </w:pPr>
            <w:r w:rsidRPr="003F0644">
              <w:rPr>
                <w:rFonts w:ascii="Calibri"/>
                <w:b/>
                <w:color w:val="FF0000"/>
                <w:sz w:val="18"/>
              </w:rPr>
              <w:t xml:space="preserve">12 </w:t>
            </w:r>
            <w:proofErr w:type="spellStart"/>
            <w:r w:rsidRPr="003F0644">
              <w:rPr>
                <w:rFonts w:ascii="Calibri"/>
                <w:b/>
                <w:color w:val="FF0000"/>
                <w:sz w:val="18"/>
              </w:rPr>
              <w:t>Haziran</w:t>
            </w:r>
            <w:proofErr w:type="spellEnd"/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Pr="003F0644">
              <w:rPr>
                <w:rFonts w:ascii="Calibri"/>
                <w:b/>
                <w:color w:val="FF0000"/>
                <w:sz w:val="18"/>
              </w:rPr>
              <w:t>-</w:t>
            </w:r>
            <w:r w:rsidR="00F341A2">
              <w:rPr>
                <w:rFonts w:ascii="Calibri"/>
                <w:b/>
                <w:color w:val="FF0000"/>
                <w:sz w:val="18"/>
              </w:rPr>
              <w:t xml:space="preserve"> </w:t>
            </w:r>
            <w:r w:rsidRPr="003F0644">
              <w:rPr>
                <w:rFonts w:ascii="Calibri"/>
                <w:b/>
                <w:color w:val="FF0000"/>
                <w:sz w:val="18"/>
              </w:rPr>
              <w:t xml:space="preserve">25 </w:t>
            </w:r>
            <w:proofErr w:type="spellStart"/>
            <w:r w:rsidRPr="003F0644">
              <w:rPr>
                <w:rFonts w:ascii="Calibri"/>
                <w:b/>
                <w:color w:val="FF0000"/>
                <w:sz w:val="18"/>
              </w:rPr>
              <w:t>Haziran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Pr="00480CC0" w:rsidRDefault="002E5B1B" w:rsidP="002E5B1B">
            <w:pPr>
              <w:pStyle w:val="TableParagraph"/>
              <w:spacing w:before="3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6"/>
              </w:rPr>
              <w:t>Permutasyon-Kombinasyon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spacing w:before="7"/>
              <w:rPr>
                <w:rFonts w:ascii="Tahoma"/>
                <w:b/>
              </w:rPr>
            </w:pPr>
          </w:p>
          <w:p w:rsidR="002E5B1B" w:rsidRPr="00480CC0" w:rsidRDefault="002E5B1B" w:rsidP="002E5B1B">
            <w:pPr>
              <w:pStyle w:val="TableParagraph"/>
              <w:spacing w:line="181" w:lineRule="exact"/>
              <w:ind w:left="327" w:right="3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TYT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20</w:t>
            </w: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F175AE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C66A1A">
              <w:rPr>
                <w:b/>
                <w:sz w:val="18"/>
                <w:szCs w:val="16"/>
              </w:rPr>
              <w:t xml:space="preserve">2 </w:t>
            </w:r>
            <w:proofErr w:type="spellStart"/>
            <w:r w:rsidRPr="00C66A1A">
              <w:rPr>
                <w:b/>
                <w:sz w:val="18"/>
                <w:szCs w:val="16"/>
              </w:rPr>
              <w:t>Çözümlü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Sosyal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Branş</w:t>
            </w:r>
            <w:proofErr w:type="spellEnd"/>
            <w:r w:rsidRPr="00C66A1A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66A1A">
              <w:rPr>
                <w:b/>
                <w:sz w:val="18"/>
                <w:szCs w:val="16"/>
              </w:rPr>
              <w:t>Denemesi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 w:rsidRPr="00E467F9"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Koşullu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Olasılık</w:t>
            </w:r>
            <w:proofErr w:type="spellEnd"/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Deneysel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Teorik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Olasılık</w:t>
            </w:r>
            <w:proofErr w:type="spellEnd"/>
          </w:p>
          <w:p w:rsidR="002E5B1B" w:rsidRPr="00480CC0" w:rsidRDefault="002E5B1B" w:rsidP="002E5B1B">
            <w:pPr>
              <w:pStyle w:val="TableParagraph"/>
              <w:spacing w:before="34"/>
              <w:ind w:right="11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4"/>
              <w:ind w:right="118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AYT</w:t>
            </w:r>
          </w:p>
          <w:p w:rsidR="002E5B1B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</w:rPr>
            </w:pPr>
          </w:p>
          <w:p w:rsidR="002E5B1B" w:rsidRPr="00BE0A17" w:rsidRDefault="002E5B1B" w:rsidP="002E5B1B">
            <w:pPr>
              <w:pStyle w:val="TableParagraph"/>
              <w:spacing w:before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BRANŞ DENEMESI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2E5B1B" w:rsidRPr="00480CC0" w:rsidRDefault="002E5B1B" w:rsidP="002E5B1B">
            <w:pPr>
              <w:pStyle w:val="TableParagraph"/>
              <w:spacing w:line="180" w:lineRule="exact"/>
              <w:ind w:left="327" w:right="3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 w:hAnsi="Calibri"/>
                <w:b/>
                <w:color w:val="001F5F"/>
                <w:sz w:val="18"/>
              </w:rPr>
              <w:t>AYT</w:t>
            </w:r>
            <w:r>
              <w:rPr>
                <w:rFonts w:ascii="Calibri" w:hAnsi="Calibri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1"/>
                <w:sz w:val="18"/>
              </w:rPr>
              <w:t>DENEMESİ</w:t>
            </w:r>
            <w:r>
              <w:rPr>
                <w:rFonts w:ascii="Calibri" w:hAnsi="Calibri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8"/>
              </w:rPr>
              <w:t>10</w:t>
            </w:r>
          </w:p>
        </w:tc>
      </w:tr>
      <w:tr w:rsidR="002E5B1B" w:rsidRPr="00480CC0" w:rsidTr="002E5B1B">
        <w:trPr>
          <w:trHeight w:val="1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2E5B1B" w:rsidRDefault="00EF37DC" w:rsidP="002E5B1B">
            <w:pPr>
              <w:pStyle w:val="TableParagraph"/>
              <w:tabs>
                <w:tab w:val="left" w:pos="1036"/>
              </w:tabs>
              <w:spacing w:before="1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SELAHADDİN EYYUBİ ANADOLU LİSESİ</w:t>
            </w:r>
            <w:r w:rsidRPr="002E5B1B">
              <w:rPr>
                <w:b/>
                <w:sz w:val="14"/>
                <w:szCs w:val="16"/>
              </w:rPr>
              <w:t xml:space="preserve"> REHBERLİK VE PSİKOLOJİK DANIŞMANLIK SERVİSİ</w:t>
            </w: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7E3BB"/>
            <w:textDirection w:val="btLr"/>
          </w:tcPr>
          <w:p w:rsidR="002E5B1B" w:rsidRPr="00480CC0" w:rsidRDefault="002E5B1B" w:rsidP="002E5B1B">
            <w:pPr>
              <w:pStyle w:val="TableParagraph"/>
              <w:spacing w:before="157"/>
              <w:ind w:left="444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spacing w:before="35"/>
              <w:rPr>
                <w:b/>
                <w:sz w:val="15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tabs>
                <w:tab w:val="left" w:pos="1189"/>
              </w:tabs>
              <w:spacing w:line="280" w:lineRule="auto"/>
              <w:ind w:right="735"/>
              <w:rPr>
                <w:b/>
                <w:sz w:val="15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spacing w:line="203" w:lineRule="exact"/>
              <w:ind w:right="118"/>
              <w:rPr>
                <w:b/>
                <w:sz w:val="15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ind w:right="927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ind w:right="875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ind w:left="123"/>
              <w:rPr>
                <w:rFonts w:ascii="Tahoma"/>
                <w:b/>
                <w:sz w:val="20"/>
              </w:rPr>
            </w:pP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7E3BB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spacing w:before="35"/>
              <w:rPr>
                <w:b/>
                <w:sz w:val="15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tabs>
                <w:tab w:val="left" w:pos="1220"/>
              </w:tabs>
              <w:spacing w:line="280" w:lineRule="auto"/>
              <w:ind w:right="892"/>
              <w:rPr>
                <w:b/>
                <w:sz w:val="15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tabs>
                <w:tab w:val="left" w:pos="1145"/>
              </w:tabs>
              <w:spacing w:before="35"/>
              <w:rPr>
                <w:b/>
                <w:sz w:val="15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spacing w:line="242" w:lineRule="auto"/>
              <w:ind w:right="927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spacing w:line="242" w:lineRule="auto"/>
              <w:ind w:right="875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ind w:left="115"/>
              <w:rPr>
                <w:rFonts w:ascii="Tahoma"/>
                <w:b/>
                <w:sz w:val="20"/>
              </w:rPr>
            </w:pPr>
          </w:p>
        </w:tc>
      </w:tr>
      <w:tr w:rsidR="002E5B1B" w:rsidRPr="00480CC0" w:rsidTr="002E5B1B">
        <w:trPr>
          <w:trHeight w:val="1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15479" w:type="dxa"/>
            <w:gridSpan w:val="7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FFC000"/>
          </w:tcPr>
          <w:p w:rsidR="002E5B1B" w:rsidRPr="00480CC0" w:rsidRDefault="002E5B1B" w:rsidP="002E5B1B">
            <w:pPr>
              <w:pStyle w:val="TableParagraph"/>
              <w:spacing w:line="155" w:lineRule="exact"/>
              <w:ind w:left="3933" w:right="3906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E5B1B" w:rsidRPr="00480CC0" w:rsidTr="002E5B1B">
        <w:trPr>
          <w:trHeight w:val="1074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shd w:val="clear" w:color="auto" w:fill="D7E3BB"/>
            <w:textDirection w:val="btLr"/>
          </w:tcPr>
          <w:p w:rsidR="002E5B1B" w:rsidRPr="00480CC0" w:rsidRDefault="002E5B1B" w:rsidP="002E5B1B">
            <w:pPr>
              <w:pStyle w:val="TableParagraph"/>
              <w:spacing w:before="157"/>
              <w:ind w:left="422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tabs>
                <w:tab w:val="left" w:pos="1003"/>
              </w:tabs>
              <w:spacing w:before="36" w:line="280" w:lineRule="auto"/>
              <w:ind w:right="613"/>
              <w:rPr>
                <w:b/>
                <w:sz w:val="15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tabs>
                <w:tab w:val="left" w:pos="1160"/>
              </w:tabs>
              <w:spacing w:line="280" w:lineRule="auto"/>
              <w:ind w:right="766"/>
              <w:rPr>
                <w:b/>
                <w:sz w:val="15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spacing w:line="91" w:lineRule="exact"/>
              <w:rPr>
                <w:rFonts w:ascii="Calibri"/>
                <w:b/>
                <w:sz w:val="11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ind w:right="927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ind w:right="875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ind w:left="138"/>
              <w:rPr>
                <w:rFonts w:ascii="Tahoma"/>
                <w:b/>
                <w:sz w:val="20"/>
              </w:rPr>
            </w:pPr>
          </w:p>
        </w:tc>
      </w:tr>
      <w:tr w:rsidR="002E5B1B" w:rsidRPr="00480CC0" w:rsidTr="002E5B1B">
        <w:trPr>
          <w:trHeight w:val="1073"/>
          <w:jc w:val="center"/>
        </w:trPr>
        <w:tc>
          <w:tcPr>
            <w:tcW w:w="440" w:type="dxa"/>
            <w:vMerge/>
            <w:tcBorders>
              <w:top w:val="nil"/>
            </w:tcBorders>
            <w:shd w:val="clear" w:color="auto" w:fill="C5D9F0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D7E3BB"/>
            <w:textDirection w:val="btLr"/>
          </w:tcPr>
          <w:p w:rsidR="002E5B1B" w:rsidRPr="00480CC0" w:rsidRDefault="002E5B1B" w:rsidP="002E5B1B">
            <w:pPr>
              <w:rPr>
                <w:b/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tabs>
                <w:tab w:val="left" w:pos="1109"/>
              </w:tabs>
              <w:spacing w:line="280" w:lineRule="auto"/>
              <w:ind w:right="726"/>
              <w:rPr>
                <w:b/>
                <w:sz w:val="15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spacing w:line="242" w:lineRule="auto"/>
              <w:ind w:right="875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spacing w:line="242" w:lineRule="auto"/>
              <w:ind w:right="87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spacing w:line="242" w:lineRule="auto"/>
              <w:ind w:right="927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B1B" w:rsidRPr="00480CC0" w:rsidRDefault="002E5B1B" w:rsidP="002E5B1B">
            <w:pPr>
              <w:pStyle w:val="TableParagraph"/>
              <w:spacing w:line="242" w:lineRule="auto"/>
              <w:ind w:right="875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5B1B" w:rsidRPr="00480CC0" w:rsidRDefault="002E5B1B" w:rsidP="002E5B1B">
            <w:pPr>
              <w:pStyle w:val="TableParagraph"/>
              <w:ind w:left="132"/>
              <w:rPr>
                <w:rFonts w:ascii="Tahoma"/>
                <w:b/>
                <w:sz w:val="20"/>
              </w:rPr>
            </w:pPr>
          </w:p>
        </w:tc>
      </w:tr>
    </w:tbl>
    <w:p w:rsidR="00203D61" w:rsidRPr="00480CC0" w:rsidRDefault="00203D61">
      <w:pPr>
        <w:rPr>
          <w:b/>
        </w:rPr>
      </w:pPr>
    </w:p>
    <w:sectPr w:rsidR="00203D61" w:rsidRPr="00480CC0" w:rsidSect="00480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3C"/>
    <w:rsid w:val="000145E9"/>
    <w:rsid w:val="000E3187"/>
    <w:rsid w:val="002031B4"/>
    <w:rsid w:val="00203D61"/>
    <w:rsid w:val="002704BD"/>
    <w:rsid w:val="00276CDC"/>
    <w:rsid w:val="002E5B1B"/>
    <w:rsid w:val="003F0644"/>
    <w:rsid w:val="00470C2D"/>
    <w:rsid w:val="00471DE2"/>
    <w:rsid w:val="00480CC0"/>
    <w:rsid w:val="00484174"/>
    <w:rsid w:val="004B03D3"/>
    <w:rsid w:val="005966FF"/>
    <w:rsid w:val="005C0FA9"/>
    <w:rsid w:val="00756FB6"/>
    <w:rsid w:val="00823054"/>
    <w:rsid w:val="00996F3C"/>
    <w:rsid w:val="00A13982"/>
    <w:rsid w:val="00A44671"/>
    <w:rsid w:val="00A80491"/>
    <w:rsid w:val="00B616C3"/>
    <w:rsid w:val="00B95C3A"/>
    <w:rsid w:val="00BB35DD"/>
    <w:rsid w:val="00BE0A17"/>
    <w:rsid w:val="00BF2F86"/>
    <w:rsid w:val="00C11072"/>
    <w:rsid w:val="00C33552"/>
    <w:rsid w:val="00C66A1A"/>
    <w:rsid w:val="00D36CD2"/>
    <w:rsid w:val="00D45433"/>
    <w:rsid w:val="00D82219"/>
    <w:rsid w:val="00DB2A56"/>
    <w:rsid w:val="00E34D3D"/>
    <w:rsid w:val="00E467F9"/>
    <w:rsid w:val="00E71CB1"/>
    <w:rsid w:val="00EA49AD"/>
    <w:rsid w:val="00EA4E66"/>
    <w:rsid w:val="00EF37DC"/>
    <w:rsid w:val="00F175AE"/>
    <w:rsid w:val="00F341A2"/>
    <w:rsid w:val="00F91854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0E49"/>
  <w15:chartTrackingRefBased/>
  <w15:docId w15:val="{881971DB-34A4-415D-AD70-BAB27476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C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CC0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A72B-E930-46E2-A47A-5C7E5407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PDR_M</cp:lastModifiedBy>
  <cp:revision>17</cp:revision>
  <dcterms:created xsi:type="dcterms:W3CDTF">2022-10-10T07:55:00Z</dcterms:created>
  <dcterms:modified xsi:type="dcterms:W3CDTF">2023-09-18T09:26:00Z</dcterms:modified>
</cp:coreProperties>
</file>